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 بن معتب
</w:t>
      </w:r>
    </w:p>
    <w:p>
      <w:pPr>
        <w:jc w:val="start"/>
        <w:bidi/>
      </w:pPr>
      <w:r>
        <w:rPr>
          <w:rFonts w:ascii="arial" w:hAnsi="arial" w:eastAsia="arial" w:cs="arial"/>
          <w:sz w:val="28"/>
          <w:szCs w:val="28"/>
          <w:b w:val="1"/>
          <w:bCs w:val="1"/>
          <w:rtl/>
        </w:rPr>
        <w:t xml:space="preserve">عمر بن معتب
</w:t>
      </w:r>
    </w:p>
    <w:p>
      <w:pPr/>
      <w:r>
        <w:rPr/>
        <w:t xml:space="preserve">عمر بن معتب [د، س، ق] .</w:t>
      </w:r>
    </w:p>
    <w:p/>
    <w:p>
      <w:pPr/>
      <w:r>
        <w:rPr/>
        <w:t xml:space="preserve">ويقال ابن أبي معتب.</w:t>
      </w:r>
    </w:p>
    <w:p/>
    <w:p>
      <w:pPr/>
      <w:r>
        <w:rPr/>
        <w:t xml:space="preserve">عداده في التابعين.</w:t>
      </w:r>
    </w:p>
    <w:p/>
    <w:p>
      <w:pPr/>
      <w:r>
        <w:rPr/>
        <w:t xml:space="preserve">لا يعرف.</w:t>
      </w:r>
    </w:p>
    <w:p/>
    <w:p>
      <w:pPr/>
      <w:r>
        <w:rPr/>
        <w:t xml:space="preserve">وقال ابن المديني: منكر الحديث.</w:t>
      </w:r>
    </w:p>
    <w:p/>
    <w:p>
      <w:pPr/>
      <w:r>
        <w:rPr/>
        <w:t xml:space="preserve">قلت: روى عنه يحيى بن أبي كثير.</w:t>
      </w:r>
    </w:p>
    <w:p/>
    <w:p>
      <w:pPr/>
      <w:r>
        <w:rPr/>
        <w:t xml:space="preserve">وقال النسائي: ليس بقوي.</w:t>
      </w:r>
    </w:p>
    <w:p>
      <w:pPr>
        <w:jc w:val="start"/>
        <w:bidi/>
      </w:pPr>
      <w:r>
        <w:rPr>
          <w:sz w:val="24"/>
          <w:szCs w:val="24"/>
          <w:b w:val="1"/>
          <w:bCs w:val="1"/>
          <w:rtl/>
        </w:rPr>
        <w:t xml:space="preserve">
ميزان الاعتدال في نقد الرجال،(دار المعرفة للطباعة والنشر، بيروت - لبنان،1963،ط 1،ج 3،ص 224)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معتب
</w:t>
      </w:r>
    </w:p>
    <w:p>
      <w:pPr/>
      <w:r>
        <w:rPr/>
        <w:t xml:space="preserve">عمر بن معتب: تابعي، وقال النسائي: ليس بالقوي، وقيل: عمر بن أبي معتب. -د، س، ق-</w:t>
      </w:r>
    </w:p>
    <w:p>
      <w:pPr>
        <w:jc w:val="start"/>
        <w:bidi/>
      </w:pPr>
      <w:r>
        <w:rPr>
          <w:sz w:val="24"/>
          <w:szCs w:val="24"/>
          <w:b w:val="1"/>
          <w:bCs w:val="1"/>
          <w:rtl/>
        </w:rPr>
        <w:t xml:space="preserve">
ديوان الضعفاء،(مكتبة النهضة الحديثة - مكة،1967،ط 2،ج 1،ص 297)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معتب
</w:t>
      </w:r>
    </w:p>
    <w:p>
      <w:pPr/>
      <w:r>
        <w:rPr/>
        <w:t xml:space="preserve">عمر بن معتب </w:t>
      </w:r>
    </w:p>
    <w:p/>
    <w:p>
      <w:pPr/>
      <w:r>
        <w:rPr/>
        <w:t xml:space="preserve">ليس بالقوي</w:t>
      </w:r>
    </w:p>
    <w:p>
      <w:pPr>
        <w:jc w:val="start"/>
        <w:bidi/>
      </w:pPr>
      <w:r>
        <w:rPr>
          <w:sz w:val="24"/>
          <w:szCs w:val="24"/>
          <w:b w:val="1"/>
          <w:bCs w:val="1"/>
          <w:rtl/>
        </w:rPr>
        <w:t xml:space="preserve">
الضعفاء والمتروكين للنسائي،(دار الوعي - حلب،1976،ط 1،ج 1،ص 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معتب 
</w:t>
      </w:r>
    </w:p>
    <w:p>
      <w:pPr/>
      <w:r>
        <w:rPr/>
        <w:t xml:space="preserve">عمر بن معتب. </w:t>
      </w:r>
    </w:p>
    <w:p/>
    <w:p>
      <w:pPr/>
      <w:r>
        <w:rPr/>
        <w:t xml:space="preserve">عن أبي حسن، مولى بني نوفل، روى عنه يحيى بن أبي كثير.</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معتب
</w:t>
      </w:r>
    </w:p>
    <w:p>
      <w:pPr/>
      <w:r>
        <w:rPr/>
        <w:t xml:space="preserve">عمر بن معتب </w:t>
      </w:r>
    </w:p>
    <w:p/>
    <w:p>
      <w:pPr/>
      <w:r>
        <w:rPr/>
        <w:t xml:space="preserve">عن رجل وعنه يحيى بن أبي كثير قال النسائي ليس بالقوي د س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معتب 
</w:t>
      </w:r>
    </w:p>
    <w:p>
      <w:pPr/>
      <w:r>
        <w:rPr/>
        <w:t xml:space="preserve">(د س ق) عمر بن معتب ويقال ابن أبي معتب المدني. </w:t>
      </w:r>
    </w:p>
    <w:p/>
    <w:p>
      <w:pPr/>
      <w:r>
        <w:rPr/>
        <w:t xml:space="preserve">قال البخاري: عمر بن [معتب] وقال هشام وشيبان عن يحيى بن أبي كثير عن [عمرو]، وقال عبد الرزاق عن معمر [وكان يخلط فيه] وفرق بينه وبين عمر بن أبي [معتب] سمع حصين بن أوس روى عنه محمد بن أبي يحيى وكذا فعله ابن أبي حاتم عن أبيه ولكنه قال: ابن أبي مغيث كذا</w:t>
      </w:r>
    </w:p>
    <w:p/>
    <w:p>
      <w:pPr/>
      <w:r>
        <w:rPr/>
        <w:t xml:space="preserve">رأيته بخط ابن الحراز وغيره فينظر.</w:t>
      </w:r>
    </w:p>
    <w:p/>
    <w:p>
      <w:pPr/>
      <w:r>
        <w:rPr/>
        <w:t xml:space="preserve">وقال الأمير أبو نصر بن ماكولا: منكر الحديث.</w:t>
      </w:r>
    </w:p>
    <w:p/>
    <w:p>
      <w:pPr/>
      <w:r>
        <w:rPr/>
        <w:t xml:space="preserve">وذكره ابن حبان البستي في كتاب ’’ الثقات ’’.</w:t>
      </w:r>
    </w:p>
    <w:p/>
    <w:p>
      <w:pPr/>
      <w:r>
        <w:rPr/>
        <w:t xml:space="preserve">وذكره العقيلي، وأبو بشر الدولابي، وأبو العرب في ’’ جملة الضعفاء ’’ [ق 204/ب].</w:t>
      </w:r>
    </w:p>
    <w:p/>
    <w:p>
      <w:pPr/>
      <w:r>
        <w:rPr/>
        <w:t xml:space="preserve">زاد العقيلي: ويقال عمرو بن أبي معتب.</w:t>
      </w:r>
    </w:p>
    <w:p>
      <w:pPr>
        <w:jc w:val="start"/>
        <w:bidi/>
      </w:pPr>
      <w:r>
        <w:rPr>
          <w:sz w:val="24"/>
          <w:szCs w:val="24"/>
          <w:b w:val="1"/>
          <w:bCs w:val="1"/>
          <w:rtl/>
        </w:rPr>
        <w:t xml:space="preserve">
إكمال تهذيب الكمال في أسماء الرجال،(الفاروق الحديثة للطباعة والنشر،2001،ط 1،ج 10،ص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معتب
</w:t>
      </w:r>
    </w:p>
    <w:p>
      <w:pPr/>
      <w:r>
        <w:rPr/>
        <w:t xml:space="preserve">عمر بن معتب </w:t>
      </w:r>
    </w:p>
    <w:p/>
    <w:p>
      <w:pPr/>
      <w:r>
        <w:rPr/>
        <w:t xml:space="preserve">روى عن أبي حسن مولى بنى نوفل روى عنه يحيى بن أبي كثير سمعت أبي يقول ذلك نا عبد الرحمن قال ذكره عبد الله بن أبي عمر البكري الطالقاني قال سمعت عبد الملك بن عبد الحميد الميموني قال قال لنا أحمد بن حنبل اما أبو حسن فعندى معروف ولكن لا اعرف عمر بن معتب سمعت أبي يقول عمر بن معتب لا نعرفه.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2026-07-27T08:36:33+03:00</dcterms:created>
  <dcterms:modified xsi:type="dcterms:W3CDTF">2026-07-27T08:36:33+03:00</dcterms:modified>
</cp:coreProperties>
</file>

<file path=docProps/custom.xml><?xml version="1.0" encoding="utf-8"?>
<Properties xmlns="http://schemas.openxmlformats.org/officeDocument/2006/custom-properties" xmlns:vt="http://schemas.openxmlformats.org/officeDocument/2006/docPropsVTypes"/>
</file>