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مسلم بن سالم
</w:t>
      </w:r>
    </w:p>
    <w:p>
      <w:pPr>
        <w:jc w:val="start"/>
        <w:bidi/>
      </w:pPr>
      <w:r>
        <w:rPr>
          <w:rFonts w:ascii="arial" w:hAnsi="arial" w:eastAsia="arial" w:cs="arial"/>
          <w:sz w:val="28"/>
          <w:szCs w:val="28"/>
          <w:b w:val="1"/>
          <w:bCs w:val="1"/>
          <w:rtl/>
        </w:rPr>
        <w:t xml:space="preserve">مسلم بن سالم
</w:t>
      </w:r>
    </w:p>
    <w:p>
      <w:pPr/>
      <w:r>
        <w:rPr/>
        <w:t xml:space="preserve">مسلم بن سالم [خ، م، د، ت، س] النهدي الكوفي المعروف بالجهني لانه نزل فيهم، يروي عن عبد الله بن عكيم، وابن أبي ليلى.</w:t>
      </w:r>
    </w:p>
    <w:p/>
    <w:p>
      <w:pPr/>
      <w:r>
        <w:rPr/>
        <w:t xml:space="preserve">وعنه ابن عيينة، وعدة - فوثقه ابن معين.</w:t>
      </w:r>
    </w:p>
    <w:p>
      <w:pPr>
        <w:jc w:val="start"/>
        <w:bidi/>
      </w:pPr>
      <w:r>
        <w:rPr>
          <w:sz w:val="24"/>
          <w:szCs w:val="24"/>
          <w:b w:val="1"/>
          <w:bCs w:val="1"/>
          <w:rtl/>
        </w:rPr>
        <w:t xml:space="preserve">
ميزان الاعتدال في نقد الرجال،(دار المعرفة للطباعة والنشر، بيروت - لبنان،1963،ط 1،ج 4،ص 104)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مسلم بن سالم، أبو فروة، النهدي، يعرف بالجهني، كوفي 
</w:t>
      </w:r>
    </w:p>
    <w:p>
      <w:pPr/>
      <w:r>
        <w:rPr/>
        <w:t xml:space="preserve">مسلم بن سالم، أبو فروة، النهدي، وكان نازلا في جهينة، يعرف بالجهني، كوفي. </w:t>
      </w:r>
    </w:p>
    <w:p/>
    <w:p>
      <w:pPr/>
      <w:r>
        <w:rPr/>
        <w:t xml:space="preserve">سمع ابن أبي ليلى، وعبد الله بن عكيم.</w:t>
      </w:r>
    </w:p>
    <w:p/>
    <w:p>
      <w:pPr/>
      <w:r>
        <w:rPr/>
        <w:t xml:space="preserve">روى عنه: الثوري.</w:t>
      </w:r>
    </w:p>
    <w:p/>
    <w:p>
      <w:pPr/>
      <w:r>
        <w:rPr/>
        <w:t xml:space="preserve">وقال أبو النعمان، وقيس بن حفص، قالا: حدثنا عبد الواحد بن زياد، قال: حدثنا أبو فروة، مسلم بن سالم، قال: حدثنا عبد الرحمن بن أبي ليلى، قال: قال رسول الله صلى الله عليه وسلم: لأدفعن الراية إلى رجلٍ يحب الله ورسوله، ويحبه الله ورسوله، فأرسل إلى علي، فدفعها إليه، ففتح عليه.</w:t>
      </w:r>
    </w:p>
    <w:p>
      <w:pPr>
        <w:jc w:val="start"/>
        <w:bidi/>
      </w:pPr>
      <w:r>
        <w:rPr>
          <w:sz w:val="24"/>
          <w:szCs w:val="24"/>
          <w:b w:val="1"/>
          <w:bCs w:val="1"/>
          <w:rtl/>
        </w:rPr>
        <w:t xml:space="preserve">
التاريخ الكبير،(دائرة المعارف العثمانية، حيدر آباد - الدكن،0،ط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مسلم بن سالم أبو فروة الجهني الكوفي
</w:t>
      </w:r>
    </w:p>
    <w:p>
      <w:pPr/>
      <w:r>
        <w:rPr/>
        <w:t xml:space="preserve">مسلم بن سالم أبو فروة الجهني الكوفي </w:t>
      </w:r>
    </w:p>
    <w:p/>
    <w:p>
      <w:pPr/>
      <w:r>
        <w:rPr/>
        <w:t xml:space="preserve">عن عبد الله بن عكيم وعبد الرحمن بن أبي ليلى وعنه شعبة وابن عيينة خ م د س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مسلم بن سالم أبو فروة الجهني
</w:t>
      </w:r>
    </w:p>
    <w:p>
      <w:pPr/>
      <w:r>
        <w:rPr/>
        <w:t xml:space="preserve">مسلم بن سالم أبو فروة الجهني </w:t>
      </w:r>
    </w:p>
    <w:p/>
    <w:p>
      <w:pPr/>
      <w:r>
        <w:rPr/>
        <w:t xml:space="preserve">ويقال النهدي وكان نازلا في جهينة فعرف بهم كوفي تابعي</w:t>
      </w:r>
    </w:p>
    <w:p/>
    <w:p>
      <w:pPr/>
      <w:r>
        <w:rPr/>
        <w:t xml:space="preserve">روى عن عبد الله بن حكيم في الأطعمة</w:t>
      </w:r>
    </w:p>
    <w:p/>
    <w:p>
      <w:pPr/>
      <w:r>
        <w:rPr/>
        <w:t xml:space="preserve">روى عنه سفيان بن عيينة</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مسلم بن سالم، أبو فروة الجهني - لنزوله فيهم - الأصغر.
</w:t>
      </w:r>
    </w:p>
    <w:p>
      <w:pPr/>
      <w:r>
        <w:rPr/>
        <w:t xml:space="preserve">(خ م د س ق) مسلم بن سالم، أبو فروة الجهني - لنزوله فيهم - الأصغر. </w:t>
      </w:r>
    </w:p>
    <w:p/>
    <w:p>
      <w:pPr/>
      <w:r>
        <w:rPr/>
        <w:t xml:space="preserve">في «تاريخ» ابن أبي خيثمة: قال أبو فروة: أنا غسلت عبد الله بن عكيم، وقال أبو الحسن ابن المديني: كان إمام مسجد جهينة، لم يرو عنه جرير بن عبد الحميد شيئا فيما سمعنا منه، ولا عن أبي فروة عروة بن الحارث الهمداني، وأبو فروة الذي روى عنه جرير بن حازم اسمه مقدام.</w:t>
      </w:r>
    </w:p>
    <w:p/>
    <w:p>
      <w:pPr/>
      <w:r>
        <w:rPr/>
        <w:t xml:space="preserve">وفي «الجرح والتعديل»: مسلم بن سالم النهدي، كوفي، لا بأس به.</w:t>
      </w:r>
    </w:p>
    <w:p/>
    <w:p>
      <w:pPr/>
      <w:r>
        <w:rPr/>
        <w:t xml:space="preserve">وذكره ابن شاهين في كتاب «الثقات».</w:t>
      </w:r>
    </w:p>
    <w:p/>
    <w:p>
      <w:pPr/>
      <w:r>
        <w:rPr/>
        <w:t xml:space="preserve">وقال يعقوب بن سفيان: لا بأس به.</w:t>
      </w:r>
    </w:p>
    <w:p>
      <w:pPr>
        <w:jc w:val="start"/>
        <w:bidi/>
      </w:pPr>
      <w:r>
        <w:rPr>
          <w:sz w:val="24"/>
          <w:szCs w:val="24"/>
          <w:b w:val="1"/>
          <w:bCs w:val="1"/>
          <w:rtl/>
        </w:rPr>
        <w:t xml:space="preserve">
إكمال تهذيب الكمال في أسماء الرجال،(الفاروق الحديثة للطباعة والنشر،2001،ط 1،ج 11،ص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مسلم بن سالم أبو فروة النهدي
</w:t>
      </w:r>
    </w:p>
    <w:p>
      <w:pPr/>
      <w:r>
        <w:rPr/>
        <w:t xml:space="preserve">مسلم بن سالم أبو فروة النهدي </w:t>
      </w:r>
    </w:p>
    <w:p/>
    <w:p>
      <w:pPr/>
      <w:r>
        <w:rPr/>
        <w:t xml:space="preserve">من أهل الكوفة كان نازلا في جهينة ويقال له الجهني</w:t>
      </w:r>
    </w:p>
    <w:p/>
    <w:p>
      <w:pPr/>
      <w:r>
        <w:rPr/>
        <w:t xml:space="preserve">يروي عن عبد الله بن عكيم روى عنه الثوري</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مسلم بن سالم أبو فروة
</w:t>
      </w:r>
    </w:p>
    <w:p>
      <w:pPr/>
      <w:r>
        <w:rPr/>
        <w:t xml:space="preserve">مسلم بن سالم أبو فروة</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مسلم بن سالم أبو فروة
</w:t>
      </w:r>
    </w:p>
    <w:p>
      <w:pPr/>
      <w:r>
        <w:rPr/>
        <w:t xml:space="preserve">مسلم بن سالم أبو فروة</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مسلم بن سالم أبو فروة
</w:t>
      </w:r>
    </w:p>
    <w:p>
      <w:pPr/>
      <w:r>
        <w:rPr/>
        <w:t xml:space="preserve">مسلم بن سالم أبو فروة</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مسلم بن سالم أبو فروة النهدي
</w:t>
      </w:r>
    </w:p>
    <w:p>
      <w:pPr/>
      <w:r>
        <w:rPr/>
        <w:t xml:space="preserve">مسلم بن سالم أبو فروة النهدي </w:t>
      </w:r>
    </w:p>
    <w:p/>
    <w:p>
      <w:pPr/>
      <w:r>
        <w:rPr/>
        <w:t xml:space="preserve">وكان نازلاً في جهينة يعرف بالجهني كوفي</w:t>
      </w:r>
    </w:p>
    <w:p/>
    <w:p>
      <w:pPr/>
      <w:r>
        <w:rPr/>
        <w:t xml:space="preserve">روى عن عبد الله بن عكيم وعبد الرحمن بن أبي ليلى وعبد الله بن يسار روى عنه الثوري وشعبة ومسعر وشريك وأبو عوانة وعبد الواحد بن زياد وقيس بن الربيع وابن ابنه حفص بن عمر وابن عيينة سمعت أبي يقول ذلك نا عبد الرحمن انا أبو بكر بن أبي خيثمة فيما كتب إلي قال سألت يحيى بن معين عن أبي فروة الجهني فقال اسمه مسلم بن سالم كوفي ثقة حدثنا عبد الرحمن قال سمعت أبي يقول أبو فروة مسلم بن سالم صالح الحديث ليس به بأس.</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2026-07-27T20:09:03+03:00</dcterms:created>
  <dcterms:modified xsi:type="dcterms:W3CDTF">2026-07-27T20:09:03+03:00</dcterms:modified>
</cp:coreProperties>
</file>

<file path=docProps/custom.xml><?xml version="1.0" encoding="utf-8"?>
<Properties xmlns="http://schemas.openxmlformats.org/officeDocument/2006/custom-properties" xmlns:vt="http://schemas.openxmlformats.org/officeDocument/2006/docPropsVTypes"/>
</file>