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معتب
</w:t>
      </w:r>
    </w:p>
    <w:p>
      <w:pPr/>
      <w:r>
        <w:rPr/>
        <w:t xml:space="preserve">معتب. عن مولاه جعفر الصادق.</w:t>
      </w:r>
    </w:p>
    <w:p/>
    <w:p>
      <w:pPr/>
      <w:r>
        <w:rPr/>
        <w:t xml:space="preserve">قال أبو الفتح الأزدي: كذاب.</w:t>
      </w:r>
    </w:p>
    <w:p/>
    <w:p>
      <w:pPr/>
      <w:r>
        <w:rPr/>
        <w:t xml:space="preserve">وقيل اسمه مغيث، وله حديث باطل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معتب
</w:t>
      </w:r>
    </w:p>
    <w:p>
      <w:pPr/>
      <w:r>
        <w:rPr/>
        <w:t xml:space="preserve">معتب: عن مولاه جعفر الصادق، كذبه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معتب مولى جعفر بن محمد
</w:t>
      </w:r>
    </w:p>
    <w:p>
      <w:pPr/>
      <w:r>
        <w:rPr/>
        <w:t xml:space="preserve">معتب مولى جعفر بن محمد </w:t>
      </w:r>
    </w:p>
    <w:p/>
    <w:p>
      <w:pPr/>
      <w:r>
        <w:rPr/>
        <w:t xml:space="preserve">يروي عنه قال أبو الفتح الأزدي لا يساوي شيئا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2026-07-27T10:49:45+03:00</dcterms:created>
  <dcterms:modified xsi:type="dcterms:W3CDTF">2026-07-27T10:49:45+03:00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