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ملازم بن عمرو السحيمى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ملازم بن عمرو السحيمى
</w:t>
      </w:r>
    </w:p>
    <w:p>
      <w:pPr/>
      <w:r>
        <w:rPr/>
        <w:t xml:space="preserve">ملازم بن عمرو السحيمى [عو] اليمامى.</w:t>
      </w:r>
    </w:p>
    <w:p/>
    <w:p>
      <w:pPr/>
      <w:r>
        <w:rPr/>
        <w:t xml:space="preserve">عن عبد الله بن بدر - وهو</w:t>
      </w:r>
    </w:p>
    <w:p/>
    <w:p>
      <w:pPr/>
      <w:r>
        <w:rPr/>
        <w:t xml:space="preserve">جده - وعبد الله بن النعمان.</w:t>
      </w:r>
    </w:p>
    <w:p/>
    <w:p>
      <w:pPr/>
      <w:r>
        <w:rPr/>
        <w:t xml:space="preserve">وعنه مسدد، وهناد.</w:t>
      </w:r>
    </w:p>
    <w:p/>
    <w:p>
      <w:pPr/>
      <w:r>
        <w:rPr/>
        <w:t xml:space="preserve">وثقه ابن معين، وأبو زرعة، والنسائي.</w:t>
      </w:r>
    </w:p>
    <w:p/>
    <w:p>
      <w:pPr/>
      <w:r>
        <w:rPr/>
        <w:t xml:space="preserve">وقال أبو حاتم: صدوق.</w:t>
      </w:r>
    </w:p>
    <w:p/>
    <w:p>
      <w:pPr/>
      <w:r>
        <w:rPr/>
        <w:t xml:space="preserve">ووثقه أحمد.</w:t>
      </w:r>
    </w:p>
    <w:p/>
    <w:p>
      <w:pPr/>
      <w:r>
        <w:rPr/>
        <w:t xml:space="preserve">وروى عنه ولده صالح، قال: حاله مقارب.</w:t>
      </w:r>
    </w:p>
    <w:p/>
    <w:p>
      <w:pPr/>
      <w:r>
        <w:rPr/>
        <w:t xml:space="preserve">قلت: لاجل هذه اللفظة أوردته، وإلا فالرجل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ملازم بن عمرو السحيمي
</w:t>
      </w:r>
    </w:p>
    <w:p>
      <w:pPr/>
      <w:r>
        <w:rPr/>
        <w:t xml:space="preserve">ملازم بن عمرو السحيمي </w:t>
      </w:r>
    </w:p>
    <w:p/>
    <w:p>
      <w:pPr/>
      <w:r>
        <w:rPr/>
        <w:t xml:space="preserve">عن عبد الله بن بدر وموسى بن نجدة وعنه بن معين وهناد ثقة مفوه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2026-07-25T23:52:43+03:00</dcterms:created>
  <dcterms:modified xsi:type="dcterms:W3CDTF">2026-07-25T23:52:43+03:00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