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ميمون الغزال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الغزال
</w:t>
      </w:r>
    </w:p>
    <w:p>
      <w:pPr/>
      <w:r>
        <w:rPr/>
        <w:t xml:space="preserve">ميمون الغزال. عن الحسن.</w:t>
      </w:r>
    </w:p>
    <w:p/>
    <w:p>
      <w:pPr/>
      <w:r>
        <w:rPr/>
        <w:t xml:space="preserve">لا يعرف </w:t>
      </w:r>
    </w:p>
    <w:p/>
    <w:p>
      <w:pPr/>
      <w:r>
        <w:rPr/>
        <w:t xml:space="preserve">[مينا]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أبو عبد الله
</w:t>
      </w:r>
    </w:p>
    <w:p>
      <w:pPr/>
      <w:r>
        <w:rPr/>
        <w:t xml:space="preserve">ميمون أبو عبد الله </w:t>
      </w:r>
    </w:p>
    <w:p/>
    <w:p>
      <w:pPr/>
      <w:r>
        <w:rPr/>
        <w:t xml:space="preserve">يروي عن الحسن روى عنه حماد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ميمون أبو عبد الله الغزال
</w:t>
      </w:r>
    </w:p>
    <w:p>
      <w:pPr/>
      <w:r>
        <w:rPr/>
        <w:t xml:space="preserve">ميمون أبو عبد الله الغزال </w:t>
      </w:r>
    </w:p>
    <w:p/>
    <w:p>
      <w:pPr/>
      <w:r>
        <w:rPr/>
        <w:t xml:space="preserve">روى عن الحسن روى عنه حماد بن 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2026-07-27T08:36:59+03:00</dcterms:created>
  <dcterms:modified xsi:type="dcterms:W3CDTF">2026-07-27T08:36:59+03:00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