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هشام القحذمى
</w:t>
      </w:r>
    </w:p>
    <w:p>
      <w:pPr>
        <w:jc w:val="start"/>
        <w:bidi/>
      </w:pPr>
      <w:r>
        <w:rPr>
          <w:rFonts w:ascii="arial" w:hAnsi="arial" w:eastAsia="arial" w:cs="arial"/>
          <w:sz w:val="28"/>
          <w:szCs w:val="28"/>
          <w:b w:val="1"/>
          <w:bCs w:val="1"/>
          <w:rtl/>
        </w:rPr>
        <w:t xml:space="preserve">الوليد بن هشام القحذمى
</w:t>
      </w:r>
    </w:p>
    <w:p>
      <w:pPr/>
      <w:r>
        <w:rPr/>
        <w:t xml:space="preserve">الوليد بن هشام القحذمى فثقة.</w:t>
      </w:r>
    </w:p>
    <w:p>
      <w:pPr>
        <w:jc w:val="start"/>
        <w:bidi/>
      </w:pPr>
      <w:r>
        <w:rPr>
          <w:sz w:val="24"/>
          <w:szCs w:val="24"/>
          <w:b w:val="1"/>
          <w:bCs w:val="1"/>
          <w:rtl/>
        </w:rPr>
        <w:t xml:space="preserve">
ميزان الاعتدال في نقد الرجال،(دار المعرفة للطباعة والنشر، بيروت - لبنان،1963،ط 1،ج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القحذمي 
</w:t>
      </w:r>
    </w:p>
    <w:p>
      <w:pPr/>
      <w:r>
        <w:rPr/>
        <w:t xml:space="preserve">الوليد بن هشام، القحذمي. </w:t>
      </w:r>
    </w:p>
    <w:p/>
    <w:p>
      <w:pPr/>
      <w:r>
        <w:rPr/>
        <w:t xml:space="preserve">بصري.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بن قحذم أبو عبد الرحمن القحذمي
</w:t>
      </w:r>
    </w:p>
    <w:p>
      <w:pPr/>
      <w:r>
        <w:rPr/>
        <w:t xml:space="preserve">الوليد بن هشام بن قحذم أبو عبد الرحمن القحذمي </w:t>
      </w:r>
    </w:p>
    <w:p/>
    <w:p>
      <w:pPr/>
      <w:r>
        <w:rPr/>
        <w:t xml:space="preserve">من أهل البصرة</w:t>
      </w:r>
    </w:p>
    <w:p/>
    <w:p>
      <w:pPr/>
      <w:r>
        <w:rPr/>
        <w:t xml:space="preserve">يروي عن حريز بن عثمان عن عبد الله بن بشر حدثنا عنه أبو خليفة الفضل بن الحباب الجمحي مات سنة ثنتين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القحذمي البصري
</w:t>
      </w:r>
    </w:p>
    <w:p>
      <w:pPr/>
      <w:r>
        <w:rPr/>
        <w:t xml:space="preserve">الوليد بن هشام القحذمي البصري </w:t>
      </w:r>
    </w:p>
    <w:p/>
    <w:p>
      <w:pPr/>
      <w:r>
        <w:rPr/>
        <w:t xml:space="preserve">روى عن حريز بن عثمان وعن أبيه روى عنه سليمان بن معبد وأبي رحمه الله سمعت أبي يقول ذلك قال أبو محمد وروى عن المحبر بن قحذم والحارث بن يزيد سمع منه أبي أيام الأنصاري وروى عنه محمد بن مسلم وعمرو بن شبة.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2026-07-27T14:15:51+03:00</dcterms:created>
  <dcterms:modified xsi:type="dcterms:W3CDTF">2026-07-27T14:15:51+03:00</dcterms:modified>
</cp:coreProperties>
</file>

<file path=docProps/custom.xml><?xml version="1.0" encoding="utf-8"?>
<Properties xmlns="http://schemas.openxmlformats.org/officeDocument/2006/custom-properties" xmlns:vt="http://schemas.openxmlformats.org/officeDocument/2006/docPropsVTypes"/>
</file>