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عمير
</w:t>
      </w:r>
    </w:p>
    <w:p>
      <w:pPr/>
      <w:r>
        <w:rPr/>
        <w:t xml:space="preserve">يحيى بن عمير. عن علي رضي الله عنه في الحدود.</w:t>
      </w:r>
    </w:p>
    <w:p/>
    <w:p>
      <w:pPr/>
      <w:r>
        <w:rPr/>
        <w:t xml:space="preserve">لا يدري من هو.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400)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2026-07-27T10:50:43+03:00</dcterms:created>
  <dcterms:modified xsi:type="dcterms:W3CDTF">2026-07-27T10:50:43+03:00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