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القاسم اليمامي، والد عمر
</w:t>
      </w:r>
    </w:p>
    <w:p>
      <w:pPr>
        <w:jc w:val="start"/>
        <w:bidi/>
      </w:pPr>
      <w:r>
        <w:rPr>
          <w:rFonts w:ascii="arial" w:hAnsi="arial" w:eastAsia="arial" w:cs="arial"/>
          <w:sz w:val="28"/>
          <w:szCs w:val="28"/>
          <w:b w:val="1"/>
          <w:bCs w:val="1"/>
          <w:rtl/>
        </w:rPr>
        <w:t xml:space="preserve">يونس بن القاسم اليمامي، والد عمر
</w:t>
      </w:r>
    </w:p>
    <w:p>
      <w:pPr/>
      <w:r>
        <w:rPr/>
        <w:t xml:space="preserve">يونس بن القاسم اليمامي، والد عمر. عن عطاء، وعكرمة بن خالد.</w:t>
      </w:r>
    </w:p>
    <w:p/>
    <w:p>
      <w:pPr/>
      <w:r>
        <w:rPr/>
        <w:t xml:space="preserve">وعنه ابنه.</w:t>
      </w:r>
    </w:p>
    <w:p/>
    <w:p>
      <w:pPr/>
      <w:r>
        <w:rPr/>
        <w:t xml:space="preserve">ومسدد.</w:t>
      </w:r>
    </w:p>
    <w:p/>
    <w:p>
      <w:pPr/>
      <w:r>
        <w:rPr/>
        <w:t xml:space="preserve">ثقة، لكن قال البردعى في معرفة الحديث: هو عندي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القاسم، اليمامي، الحنفي 
</w:t>
      </w:r>
    </w:p>
    <w:p>
      <w:pPr/>
      <w:r>
        <w:rPr/>
        <w:t xml:space="preserve">يونس بن القاسم، اليمامي، الحنفي. </w:t>
      </w:r>
    </w:p>
    <w:p/>
    <w:p>
      <w:pPr/>
      <w:r>
        <w:rPr/>
        <w:t xml:space="preserve">سمع عكرمة بن خالد.</w:t>
      </w:r>
    </w:p>
    <w:p/>
    <w:p>
      <w:pPr/>
      <w:r>
        <w:rPr/>
        <w:t xml:space="preserve">وهو والد عمر بن يونس.</w:t>
      </w:r>
    </w:p>
    <w:p/>
    <w:p>
      <w:pPr/>
      <w:r>
        <w:rPr/>
        <w:t xml:space="preserve">روى عنه ابنه.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القاسم الحنفي
</w:t>
      </w:r>
    </w:p>
    <w:p>
      <w:pPr/>
      <w:r>
        <w:rPr/>
        <w:t xml:space="preserve">يونس بن القاسم الحنفي </w:t>
      </w:r>
    </w:p>
    <w:p/>
    <w:p>
      <w:pPr/>
      <w:r>
        <w:rPr/>
        <w:t xml:space="preserve">عن عكرمة بن خالد وعطاء وعنه ابنه عمر ومسدد ثقة حدث بمكة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القاسم اليمامي الحنفي
</w:t>
      </w:r>
    </w:p>
    <w:p>
      <w:pPr/>
      <w:r>
        <w:rPr/>
        <w:t xml:space="preserve">يونس بن القاسم اليمامي الحنفي </w:t>
      </w:r>
    </w:p>
    <w:p/>
    <w:p>
      <w:pPr/>
      <w:r>
        <w:rPr/>
        <w:t xml:space="preserve">والد عمر بن يونس</w:t>
      </w:r>
    </w:p>
    <w:p/>
    <w:p>
      <w:pPr/>
      <w:r>
        <w:rPr/>
        <w:t xml:space="preserve">يروي عن عمرو بن دينار وأبي الزبير وعكرمة بن خالد وغيرهم روى عنه ابنه عمر بن يونس اليمامي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القاسم اليمامي والد عمر
</w:t>
      </w:r>
    </w:p>
    <w:p>
      <w:pPr/>
      <w:r>
        <w:rPr/>
        <w:t xml:space="preserve">يونس بن القاسم اليمامي والد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القاسم اليمامي الحنفي
</w:t>
      </w:r>
    </w:p>
    <w:p>
      <w:pPr/>
      <w:r>
        <w:rPr/>
        <w:t xml:space="preserve">يونس بن القاسم اليمامي الحنفي </w:t>
      </w:r>
    </w:p>
    <w:p/>
    <w:p>
      <w:pPr/>
      <w:r>
        <w:rPr/>
        <w:t xml:space="preserve">والد عمر بن يونس روى عن إسحاق بن عبد الله بن أبي طلحة وعكرمة بن خالد روى عنه ابنه عمر بن يونس ومسدد بن مسرهد سمعت أبي يقول ذلك. قال أبو محمد وروى عن عطاء بن أبي رباح. نا عبد الرحمن انا يعقوب بن إسحاق فيما كتب إلي قال نا عثمان بن سعيد قال سألت يحيى بن معين عن يونس بن أبي القاسم فقال أراه اليمامي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2026-07-27T13:29:13+03:00</dcterms:created>
  <dcterms:modified xsi:type="dcterms:W3CDTF">2026-07-27T13:29:13+03:00</dcterms:modified>
</cp:coreProperties>
</file>

<file path=docProps/custom.xml><?xml version="1.0" encoding="utf-8"?>
<Properties xmlns="http://schemas.openxmlformats.org/officeDocument/2006/custom-properties" xmlns:vt="http://schemas.openxmlformats.org/officeDocument/2006/docPropsVTypes"/>
</file>