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طيفور المتطبب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طيفور المتطبب
</w:t>
      </w:r>
    </w:p>
    <w:p>
      <w:pPr/>
      <w:r>
        <w:rPr/>
        <w:t xml:space="preserve">ابن أبي طيفور المتطبب روى الكليني في الكافي في باب فضل الماء في كتاب الأشربة عن محمد بن الحسن بن شمون البصري عنه عن أبي الحسن الماضي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2026-07-27T00:23:58+03:00</dcterms:created>
  <dcterms:modified xsi:type="dcterms:W3CDTF">2026-07-27T00:23:58+03:00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