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خوج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خوج
</w:t>
      </w:r>
    </w:p>
    <w:p>
      <w:pPr/>
      <w:r>
        <w:rPr/>
        <w:t xml:space="preserve">بدر الدين خوج  بدر الدين بن عمر خوج المكي: فاضل، له اشتغال بالأدب والتاريخ. مولده ووفاته بمكة. عاش زهاء 75 عاما. له (زهر الخمائل في ذكر من في الحرمين الشريفين من أهل الفضائل) نقل عنه صاحب (نظم الدرر)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2026-07-23T18:46:44+03:00</dcterms:created>
  <dcterms:modified xsi:type="dcterms:W3CDTF">2026-07-23T18:46:44+03:00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