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القماط
</w:t>
      </w:r>
    </w:p>
    <w:p>
      <w:pPr>
        <w:jc w:val="start"/>
        <w:bidi/>
      </w:pPr>
      <w:r>
        <w:rPr>
          <w:rFonts w:ascii="arial" w:hAnsi="arial" w:eastAsia="arial" w:cs="arial"/>
          <w:sz w:val="28"/>
          <w:szCs w:val="28"/>
          <w:b w:val="1"/>
          <w:bCs w:val="1"/>
          <w:rtl/>
        </w:rPr>
        <w:t xml:space="preserve">أبو خالد القماط
</w:t>
      </w:r>
    </w:p>
    <w:p>
      <w:pPr/>
      <w:r>
        <w:rPr/>
        <w:t xml:space="preserve">أبو خالد القماط اسمه يزيد. قال الشيخ في الفهرست أبو خالد القماط له كتاب ثم قال وقال ابن عقدة اسمه كنكر (اه) ونسبه الشيخ له إلى ابن عقدة لعله يدل على توقفه فيه وفي التعليقة قول ابن عقدة اسمه كنكر لعله اشتباه يعني بلقب أبي خالد الكابلي الآتي قال ويمكن أن يكون الكابلي يقال له القماط أيضا أو يكون كنكر اسما لغيره أيضا (يعني له وللقماط) على بعد فيهما (اه) وظاهر معالم ابن شهراشوب أن أبا خالد القماط وأبا خالد الكابلي الآتي واحد حيث قال أبو خالد القماط الكابلي اسمه كنكر وقيل كفكر (اه) وفي نسخة كفكين والظاهر أن كلا منهما تصحيف والصواب كنكر بالنون وفي رجال ابن داود كنكر أبو خالد القماط وهو الكابلي (اه) وقد جعل ابن داود أبا خالد القماط كنية خالد بن زيد فتوهم أنه يلقب كنكر وقال الشيخ في كتاب الرجال في أصحاب الصادق عليه السلام خالد بن يزيد يكنى أبا خالد القماط (اه) وذكر الكشي في أبي خالد القماط عن حمدويه أنه قال واسم أبي خالد القماط يزيد (اه) وفي رجال ابن داود خالد بن يزيد أبو خالد القماط (اه) وقول الشيخ يكنى أبا خالد القماط راجع إلى يزيد لا إلى خالد مع أنه لا معنى لكون خالد بن يزيد يكنى أبا خالد إذ لم يعهد تكنية الشخص باسمه فكلام الشيخ والكشي متوافق ومنه علم أن أبا خالد القماط اسمه يزيد وبه صرح النجاشي وغيره في ترجمة يزيد فقال يزيد أبو خالد القماط وكذا قول ابن داود أبو خالد راجع إلى زيد لا إلى خالد لأنه حكاية قول غيره وإبدال يزيد في كلامه يزيد تصحيف لتفرده به أما أن اسمه كنكر فالظاهر أنه اشتباه كما قال البهبهاني وكذا اتحاد مع الكابلي وفي رجال الميرزا الكبير: في رجال الكشي في عبد الرحمن بن ميمون في طريق صحيح أبو خالد صالح القماط والصواب أنه مشترك يرجع فيه إلى القرائن (اه) أي بين كنكر وخالد بن يزيد ويزيد صالح القماط وقد عرفت أنه لا اشتراك بين الثلاثة الأول أما صالح القماط فما عزاه عنه إلى الكشي في عبد الرحمن بن ميمون فغير موجود إذ لا وجود لعبد الرحمن بن ميمون في رجال الكشي وكأنه من سبق القلم والصواب عبد الله بن ميمون لكن الموجود في النسخة المطبوعة من رجال الكشي في ترجمة عبد الله بن ميمون أبو خالد فقط وفي رجال الميرزا في النسخة المطبوعة في ترجمة عبد الله بن ميمون أبو خالد القماط بدون ذكر صالح لكن المنقول عن بعض النسخ الصحيحة أبو خالد صالح القماط. وفي رجال ابن داود عن النجاشي صالح أبو خالد القماط لكن الذي في كتاب النجاشي في جميع النسخ صالح بن خالد القماط والذي نقله ابن داود تفرد به وهو غير ضابط بل كتاب رجاله معروف بعدم الضبط قال الميرزا الظاهر أن صالح القماط هو أبو خالد القماط وأن الأمر كما قاله ابن داود (اه) أقول بل الظاهر خلافه وإن صالح القماط هو ابن خالد بن يزيد كما استظهره المحقق البهبهاني في التعليقة أبو صالح بن سعيد أبو سعيد القماط فبان أن الاشتراك أيضا بين يزيد القماط وصالح القماط غير متحقق بل الظاهر عدمه فإن صالح القماط يكنى أبا سعيد لا أبا خالد.</w:t>
      </w:r>
    </w:p>
    <w:p>
      <w:pPr>
        <w:jc w:val="start"/>
        <w:bidi/>
      </w:pPr>
      <w:r>
        <w:rPr>
          <w:sz w:val="24"/>
          <w:szCs w:val="24"/>
          <w:b w:val="1"/>
          <w:bCs w:val="1"/>
          <w:rtl/>
        </w:rPr>
        <w:t xml:space="preserve">
أعيان الشيعة،(دار التعارف للمطبوعات - بيروت،1983،ط 1،ج 2،ص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2026-07-27T13:37:30+03:00</dcterms:created>
  <dcterms:modified xsi:type="dcterms:W3CDTF">2026-07-27T13:37:30+03:00</dcterms:modified>
</cp:coreProperties>
</file>

<file path=docProps/custom.xml><?xml version="1.0" encoding="utf-8"?>
<Properties xmlns="http://schemas.openxmlformats.org/officeDocument/2006/custom-properties" xmlns:vt="http://schemas.openxmlformats.org/officeDocument/2006/docPropsVTypes"/>
</file>