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الواسطي
</w:t>
      </w:r>
    </w:p>
    <w:p>
      <w:pPr>
        <w:jc w:val="start"/>
        <w:bidi/>
      </w:pPr>
      <w:r>
        <w:rPr>
          <w:rFonts w:ascii="arial" w:hAnsi="arial" w:eastAsia="arial" w:cs="arial"/>
          <w:sz w:val="28"/>
          <w:szCs w:val="28"/>
          <w:b w:val="1"/>
          <w:bCs w:val="1"/>
          <w:rtl/>
        </w:rPr>
        <w:t xml:space="preserve">أبو محمد الواسطي
</w:t>
      </w:r>
    </w:p>
    <w:p>
      <w:pPr/>
      <w:r>
        <w:rPr/>
        <w:t xml:space="preserve">أبو محمد الواسطي قال النجاشي: أخبرنا الحسين عن أحمد بن جعفر عن أحمد بن إدريس عن أحمد بن محمد بن عيسى عن الحسن بن محبوب عن أبي محمد الواسطي بكتابه. وفي الفهرست له كتاب رويناه عن جماعة عن أبي المفضل عن ابن بطة عن أحمد بن محمد بن عيسى عن ابن أبي عمير عن الحسن بن محبوب عن أبي محمد ’’اه’’ وفي المعالم أبو محمد الواسطي له كتاب ’’اه’’ ورواية جماعة كتابه ورواية ابن أبي عمير وابن محبوب عنه تشعر بالاعتماد عليه.</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2026-07-24T18:56:42+03:00</dcterms:created>
  <dcterms:modified xsi:type="dcterms:W3CDTF">2026-07-24T18:56:42+03:00</dcterms:modified>
</cp:coreProperties>
</file>

<file path=docProps/custom.xml><?xml version="1.0" encoding="utf-8"?>
<Properties xmlns="http://schemas.openxmlformats.org/officeDocument/2006/custom-properties" xmlns:vt="http://schemas.openxmlformats.org/officeDocument/2006/docPropsVTypes"/>
</file>