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التهامي بن حم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التهامي بن حم
</w:t>
      </w:r>
    </w:p>
    <w:p>
      <w:pPr/>
      <w:r>
        <w:rPr/>
        <w:t xml:space="preserve">التهامي بن حم  التهامي بن حم (حمو) البوري: فاضل، من أهل المغرب. ولى القضاء بمكناسة الزيتون، وتوفي بفاس. له (شرح أرجوزة ابن كيران - ط) في الاستعارات، أقبل عليه الطلبة في مكناسة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2026-07-23T18:09:44+03:00</dcterms:created>
  <dcterms:modified xsi:type="dcterms:W3CDTF">2026-07-23T18:09:44+03:00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