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ابن الشيخ سلمان آل عصفور
</w:t>
      </w:r>
    </w:p>
    <w:p>
      <w:pPr>
        <w:jc w:val="start"/>
        <w:bidi/>
      </w:pPr>
      <w:r>
        <w:rPr>
          <w:rFonts w:ascii="arial" w:hAnsi="arial" w:eastAsia="arial" w:cs="arial"/>
          <w:sz w:val="28"/>
          <w:szCs w:val="28"/>
          <w:b w:val="1"/>
          <w:bCs w:val="1"/>
          <w:rtl/>
        </w:rPr>
        <w:t xml:space="preserve">الشيخ أحمد ابن الشيخ سلمان آل عصفور
</w:t>
      </w:r>
    </w:p>
    <w:p>
      <w:pPr/>
      <w:r>
        <w:rPr/>
        <w:t xml:space="preserve">الشيخ أحمد ابن الشيخ سلمان آل عصفور من ذرية الشيخ حسين ابن أخي الشيخ يوسف صاحب الحدائق أحد المجازين في لؤلؤتي البحرين. </w:t>
      </w:r>
    </w:p>
    <w:p/>
    <w:p>
      <w:pPr/>
      <w:r>
        <w:rPr/>
        <w:t xml:space="preserve">توفي في قرية الشاخورة في مقبرتها. </w:t>
      </w:r>
    </w:p>
    <w:p/>
    <w:p>
      <w:pPr/>
      <w:r>
        <w:rPr/>
        <w:t xml:space="preserve">ذكره صاحب أنوار البدرين فقال: والذي عاصرناه من أفاضلهم (يعني آل عصفور) الفاضل الأسعد الشيخ أحمد ابن الشيخ سلمان آل عصفور من ذرية الشيخ حسين استغل أولا في البحرين ثم في القطيف عند الشيخ ضيف الله بن يوسف ثم في أبو شهر وشيراز وأقام بها مدة وحصل تحصيلا حسنا ورجع إلى البحرين وصار إماما في الجمعة والجماعة والقضاء وله حافظة جيدة (أه). </w:t>
      </w:r>
    </w:p>
    <w:p>
      <w:pPr>
        <w:jc w:val="start"/>
        <w:bidi/>
      </w:pPr>
      <w:r>
        <w:rPr>
          <w:sz w:val="24"/>
          <w:szCs w:val="24"/>
          <w:b w:val="1"/>
          <w:bCs w:val="1"/>
          <w:rtl/>
        </w:rPr>
        <w:t xml:space="preserve">
أعيان الشيعة،(دار التعارف للمطبوعات - بيروت،1983،ط 1،ج 2،ص 599)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2026-07-27T10:27:35+03:00</dcterms:created>
  <dcterms:modified xsi:type="dcterms:W3CDTF">2026-07-27T10:27:35+03:00</dcterms:modified>
</cp:coreProperties>
</file>

<file path=docProps/custom.xml><?xml version="1.0" encoding="utf-8"?>
<Properties xmlns="http://schemas.openxmlformats.org/officeDocument/2006/custom-properties" xmlns:vt="http://schemas.openxmlformats.org/officeDocument/2006/docPropsVTypes"/>
</file>