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بن محمد باقر بن عناية الله
</w:t>
      </w:r>
    </w:p>
    <w:p>
      <w:pPr>
        <w:jc w:val="start"/>
        <w:bidi/>
      </w:pPr>
      <w:r>
        <w:rPr>
          <w:rFonts w:ascii="arial" w:hAnsi="arial" w:eastAsia="arial" w:cs="arial"/>
          <w:sz w:val="28"/>
          <w:szCs w:val="28"/>
          <w:b w:val="1"/>
          <w:bCs w:val="1"/>
          <w:rtl/>
        </w:rPr>
        <w:t xml:space="preserve">السيد أحمد بن محمد باقر بن عناية الله
</w:t>
      </w:r>
    </w:p>
    <w:p>
      <w:pPr/>
      <w:r>
        <w:rPr/>
        <w:t xml:space="preserve">السيد أحمد بن محمد باقر بن عناية الله ابن محمد بن زين العابدين الموسوي </w:t>
      </w:r>
    </w:p>
    <w:p/>
    <w:p>
      <w:pPr/>
      <w:r>
        <w:rPr/>
        <w:t xml:space="preserve">عالم فاضل يروي عن جماعة منهم المولى لطف الله المازندراني والميرزا محمد حسن الآشتياني والشيخ زين العابدين المازندراني وغيرهم وله مؤلفات أخرى وهو نفس أحمد بن محمد باقر الموسوي البهبهاني الحائري المذكور سهوا في مكان آخر له هذه المؤلفات (1) معين الوارثين بالفارسية فرع منه سنة 1308 (2) كتاب الوقف (3) كتاب الشرط في ضمن العقد (4) كتاب الخلع والمبارات وفساد الطلاق بالعوض (5) رسالة منجزات المريض (6) رسالة الكر (7) رسالة التعليق والتنجيز في العقود (8) رسالة في اليد (9) رسالة في عرق الجنب من حرام. </w:t>
      </w:r>
    </w:p>
    <w:p>
      <w:pPr>
        <w:jc w:val="start"/>
        <w:bidi/>
      </w:pPr>
      <w:r>
        <w:rPr>
          <w:sz w:val="24"/>
          <w:szCs w:val="24"/>
          <w:b w:val="1"/>
          <w:bCs w:val="1"/>
          <w:rtl/>
        </w:rPr>
        <w:t xml:space="preserve">
أعيان الشيعة،(دار التعارف للمطبوعات - بيروت،1983،ط 1،ج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2026-07-25T08:55:55+03:00</dcterms:created>
  <dcterms:modified xsi:type="dcterms:W3CDTF">2026-07-25T08:55:55+03:00</dcterms:modified>
</cp:coreProperties>
</file>

<file path=docProps/custom.xml><?xml version="1.0" encoding="utf-8"?>
<Properties xmlns="http://schemas.openxmlformats.org/officeDocument/2006/custom-properties" xmlns:vt="http://schemas.openxmlformats.org/officeDocument/2006/docPropsVTypes"/>
</file>