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يزيد الشيباني القلوصي، أبو بكر.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يزيد الشيباني القلوصي، أبو بكر.
</w:t>
      </w:r>
    </w:p>
    <w:p>
      <w:pPr/>
      <w:r>
        <w:rPr/>
        <w:t xml:space="preserve">محمد بن خالد بن يزيد الشيباني القلوصي، أبو بكر. </w:t>
      </w:r>
    </w:p>
    <w:p/>
    <w:p>
      <w:pPr/>
      <w:r>
        <w:rPr/>
        <w:t xml:space="preserve">روى عن أحمد بن أبي الحواري، والقاسم الجوعي، وهشام بن عمار، وذي النون.</w:t>
      </w:r>
    </w:p>
    <w:p/>
    <w:p>
      <w:pPr/>
      <w:r>
        <w:rPr/>
        <w:t xml:space="preserve">قال ابن أبي حاتم: كتبت عنه بالري،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يزيد الشيباني القلوصي أبو بكر
</w:t>
      </w:r>
    </w:p>
    <w:p>
      <w:pPr/>
      <w:r>
        <w:rPr/>
        <w:t xml:space="preserve">محمد بن خالد بن يزيد الشيباني القلوصي أبو بكر </w:t>
      </w:r>
    </w:p>
    <w:p/>
    <w:p>
      <w:pPr/>
      <w:r>
        <w:rPr/>
        <w:t xml:space="preserve">روى عن أحمد بن أبي الحواري والقاسم الجوعي وهشام بن عمار وذي النون كتبت عنه بالري وكان صدوقاً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2026-07-27T12:45:35+03:00</dcterms:created>
  <dcterms:modified xsi:type="dcterms:W3CDTF">2026-07-27T12:45:35+03:00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