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الدهان
</w:t>
      </w:r>
    </w:p>
    <w:p>
      <w:pPr>
        <w:jc w:val="start"/>
        <w:bidi/>
      </w:pPr>
      <w:r>
        <w:rPr>
          <w:rFonts w:ascii="arial" w:hAnsi="arial" w:eastAsia="arial" w:cs="arial"/>
          <w:sz w:val="28"/>
          <w:szCs w:val="28"/>
          <w:b w:val="1"/>
          <w:bCs w:val="1"/>
          <w:rtl/>
        </w:rPr>
        <w:t xml:space="preserve">بشير الدهان
</w:t>
      </w:r>
    </w:p>
    <w:p>
      <w:pPr/>
      <w:r>
        <w:rPr/>
        <w:t xml:space="preserve">بشير الدهان الدهان بائع الدهن. ذكره الشيخ في رجاله في أصحاب الكاظم عليه السلام وقال روى عن أبي عبد الله عليه السلام وقيل يسير بالياء والسين غير المعجمة (انتهى) وفي التعليقة سيجئ في عبد الله بن محمد الأسدي كونه من الشيعة (انتهى) وذلك لقوله للأسدي سله أي الصادق عليه السلام من الإمام بعده. وروى الكليني في الكافي والصدوق في الفقيه بالإسناد عن صالح بن عقبة عن بشير الدهان قلت لأبي عبد الله عليه السلام ربما فأتني الحج فاعرف عند قبر الحسين عليه السلام أي أكون يوم عرفة عند قبره فأزوره قال أحسنت يا بشير الحديث وعن تفسير العياشي أنه روى عن بشير الدهان عن أبي عبد الله عليه السلام قال عرفتم في منكرين كثير وأحببتم في مبغضين كثير وقد يكون حب في الله ورسوله فثوابه على الله وما كان في الدنيا فليس بشيء ثم نفض يده ثم قال إن هذه المرجئة وهذه القدرية وهذه الخوارج ليس منهم أحد إلا يرى أنه على حق وإنكم إنما أحببتمونا في الله عز وجل ’’الحديث’’.</w:t>
      </w:r>
    </w:p>
    <w:p/>
    <w:p>
      <w:pPr/>
      <w:r>
        <w:rPr/>
        <w:t xml:space="preserve">التمييز</w:t>
      </w:r>
    </w:p>
    <w:p/>
    <w:p>
      <w:pPr/>
      <w:r>
        <w:rPr/>
        <w:t xml:space="preserve">عن جامع الرواة أنه نقل رواية صالح بن عقبة وإبراهيم بن محمد الطحان وأبي إسحاق الكندي وغالب بن عثمان والحسين بن علي ويحيى ابن معمر العطار ومنصور بن يونس عنه (انتهى).</w:t>
      </w:r>
    </w:p>
    <w:p>
      <w:pPr>
        <w:jc w:val="start"/>
        <w:bidi/>
      </w:pPr>
      <w:r>
        <w:rPr>
          <w:sz w:val="24"/>
          <w:szCs w:val="24"/>
          <w:b w:val="1"/>
          <w:bCs w:val="1"/>
          <w:rtl/>
        </w:rPr>
        <w:t xml:space="preserve">
أعيان الشيعة،(دار التعارف للمطبوعات - بيروت،1983،ط 1،ج 3،ص 582)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2026-07-27T09:33:11+03:00</dcterms:created>
  <dcterms:modified xsi:type="dcterms:W3CDTF">2026-07-27T09:33:11+03:00</dcterms:modified>
</cp:coreProperties>
</file>

<file path=docProps/custom.xml><?xml version="1.0" encoding="utf-8"?>
<Properties xmlns="http://schemas.openxmlformats.org/officeDocument/2006/custom-properties" xmlns:vt="http://schemas.openxmlformats.org/officeDocument/2006/docPropsVTypes"/>
</file>