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سعيد
</w:t>
      </w:r>
    </w:p>
    <w:p>
      <w:pPr/>
      <w:r>
        <w:rPr/>
        <w:t xml:space="preserve">ثابت بن سعيد من مستدركات الوسائل: عنه ابن مسكان في الكافي في آخر كتاب التوحيد ’’أه’’.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2026-07-26T13:14:58+03:00</dcterms:created>
  <dcterms:modified xsi:type="dcterms:W3CDTF">2026-07-26T13:14:58+03:00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