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مرزوق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مرزوق
</w:t>
      </w:r>
    </w:p>
    <w:p>
      <w:pPr/>
      <w:r>
        <w:rPr/>
        <w:t xml:space="preserve">حجاج بن مرزوق ذكره الشيخ في رجاله في أصحاب علي بن الحسين عليهما السلام وفي لسان الميزان: ذكره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2026-07-27T10:00:05+03:00</dcterms:created>
  <dcterms:modified xsi:type="dcterms:W3CDTF">2026-07-27T10:00:05+03:00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