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الشيعي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الشيعي السبزواري
</w:t>
      </w:r>
    </w:p>
    <w:p>
      <w:pPr/>
      <w:r>
        <w:rPr/>
        <w:t xml:space="preserve">المولى حسن الشيعي السبزواري مر بعنوان الحسن بن الحسين السبزواري البيهقي المعروف بالشيعي.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2026-07-23T18:27:56+03:00</dcterms:created>
  <dcterms:modified xsi:type="dcterms:W3CDTF">2026-07-23T18:27:56+03:00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