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نيازي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نيازي
</w:t>
      </w:r>
    </w:p>
    <w:p>
      <w:pPr/>
      <w:r>
        <w:rPr/>
        <w:t xml:space="preserve">حامد نيازي  حامد نيازي (بك): ضابط مصري، له كتابات وترجمات. واختير كبيرا للمعلمين العسكرين في الكلية الحربية، ثم قائدا لها، فرئيسا لمجلس إدارة (0مجلة الجيش) وبلغ رتبة أمير الاي. وترجم عن الإنكليزية (فن إدارة الحرب - ط) للجنرال الألماني فون درجولتز. وله كتابان في (مدافع الماكينة) و (آلة تقدير المرمى) لم يطبعا. توفي بالقاهرة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2026-07-23T18:05:44+03:00</dcterms:created>
  <dcterms:modified xsi:type="dcterms:W3CDTF">2026-07-23T18:05:44+03:00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