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التستري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التستري
</w:t>
      </w:r>
    </w:p>
    <w:p>
      <w:pPr/>
      <w:r>
        <w:rPr/>
        <w:t xml:space="preserve">التستري  حسن بن أسد الله بن اسماعيل الدزفولي التستري الكاظمي: فقيه امامي تعلم في النجف وصنف كتبا، منها (أنوار مشارق الاقمار) في الفقه ثلاثة مجلدات و (مسلك النجاة - خ) في النجف في أحكام الزكاة فرغ منه سنة 1264.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2026-07-23T06:33:18+03:00</dcterms:created>
  <dcterms:modified xsi:type="dcterms:W3CDTF">2026-07-23T06:33:18+03:00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