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الخوافي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الخوافي الشاعر
</w:t>
      </w:r>
    </w:p>
    <w:p>
      <w:pPr/>
      <w:r>
        <w:rPr/>
        <w:t xml:space="preserve">الخوافي الشاعر اسمه علي بن أبي عبد الله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2026-07-27T10:11:14+03:00</dcterms:created>
  <dcterms:modified xsi:type="dcterms:W3CDTF">2026-07-27T10:11:14+03:00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