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ابن الشيخ محمد الشاهرودي
</w:t>
      </w:r>
    </w:p>
    <w:p>
      <w:pPr>
        <w:jc w:val="start"/>
        <w:bidi/>
      </w:pPr>
      <w:r>
        <w:rPr>
          <w:rFonts w:ascii="arial" w:hAnsi="arial" w:eastAsia="arial" w:cs="arial"/>
          <w:sz w:val="28"/>
          <w:szCs w:val="28"/>
          <w:b w:val="1"/>
          <w:bCs w:val="1"/>
          <w:rtl/>
        </w:rPr>
        <w:t xml:space="preserve">الشيخ علي ابن الشيخ محمد الشاهرودي
</w:t>
      </w:r>
    </w:p>
    <w:p>
      <w:pPr/>
      <w:r>
        <w:rPr/>
        <w:t xml:space="preserve">الشيخ علي ابن الشيخ محمد الشاهرودي توفي في 20 ربيع الثاني سنة 1351.</w:t>
      </w:r>
    </w:p>
    <w:p/>
    <w:p>
      <w:pPr/>
      <w:r>
        <w:rPr/>
        <w:t xml:space="preserve">’’الشاهرودي’’ نسبة إلى شاهرود من قصبات إيران الواقعة في طريق المشهد الرضوي. كان عالما جليلا فقيها زاهدا متعبدا حسن الأخلاق خرج إلى طهران عاصمة إيران في طلب العلم بقي هناك خمس سنين ثم هاجر إلى العراق وبقي في النجف الأشرف مكبا على البحث والتدريس. وكان ملازما حوزة درس الشيخ كاظم الخراساني ومبرزا في أصحابه وبعد وفاة المرحوم الخراساني سافر إلى كربلاء للزيارة ثم استمر مقيما فيها وشرع في التدريس فاجتمع حوله جمع من أفاضل طلبة العلم وطالت إقامته في كربلاء خمس عشرة سنة إلى إن مرض فسافر إلى الكاظمية للمعالجة فتوفي فيها وكان له من العمر ثلاث وستون سنة ودفن في النجف. له تعليقة على العروة الوثقى. ورسالة فارسية عملية مطبوعة.</w:t>
      </w:r>
    </w:p>
    <w:p>
      <w:pPr>
        <w:jc w:val="start"/>
        <w:bidi/>
      </w:pPr>
      <w:r>
        <w:rPr>
          <w:sz w:val="24"/>
          <w:szCs w:val="24"/>
          <w:b w:val="1"/>
          <w:bCs w:val="1"/>
          <w:rtl/>
        </w:rPr>
        <w:t xml:space="preserve">
أعيان الشيعة،(دار التعارف للمطبوعات - بيروت،1983،ط 1،ج 8،ص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2026-07-27T13:48:53+03:00</dcterms:created>
  <dcterms:modified xsi:type="dcterms:W3CDTF">2026-07-27T13:48:53+03:00</dcterms:modified>
</cp:coreProperties>
</file>

<file path=docProps/custom.xml><?xml version="1.0" encoding="utf-8"?>
<Properties xmlns="http://schemas.openxmlformats.org/officeDocument/2006/custom-properties" xmlns:vt="http://schemas.openxmlformats.org/officeDocument/2006/docPropsVTypes"/>
</file>