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تقي ابن المير مؤمن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تقي ابن المير مؤمن
</w:t>
      </w:r>
    </w:p>
    <w:p>
      <w:pPr/>
      <w:r>
        <w:rPr/>
        <w:t xml:space="preserve">السيد محمد تقي ابن المير مؤمن الحسين القزويني جد السيد آغا القزويني المعاصر</w:t>
      </w:r>
    </w:p>
    <w:p/>
    <w:p>
      <w:pPr/>
      <w:r>
        <w:rPr/>
        <w:t xml:space="preserve">توفي سنة 1270.</w:t>
      </w:r>
    </w:p>
    <w:p/>
    <w:p>
      <w:pPr/>
      <w:r>
        <w:rPr/>
        <w:t xml:space="preserve">عالم فاضل حكيم فقيه أصولي يروي عنه السيد مهدي القزويني. قال الشيخ جابر الشاعر في سلوة الغريب: السيد الأمجد العلامة السيد محمد تقي القزويني في الحكمة والفقه والأصول وفنون الكمال على حد الكمال وله مقام عظيم في قزوين يزوره الناس في ليالي الجمعة ’’انتهى’’ له:</w:t>
      </w:r>
    </w:p>
    <w:p/>
    <w:p>
      <w:pPr/>
      <w:r>
        <w:rPr/>
        <w:t xml:space="preserve">(1) رسالة في ماء البئر</w:t>
      </w:r>
    </w:p>
    <w:p/>
    <w:p>
      <w:pPr/>
      <w:r>
        <w:rPr/>
        <w:t xml:space="preserve">(2) برهان العصمة في الأنبياء والأئمة</w:t>
      </w:r>
    </w:p>
    <w:p/>
    <w:p>
      <w:pPr/>
      <w:r>
        <w:rPr/>
        <w:t xml:space="preserve">(3) منظومات كثيرة</w:t>
      </w:r>
    </w:p>
    <w:p/>
    <w:p>
      <w:pPr/>
      <w:r>
        <w:rPr/>
        <w:t xml:space="preserve">(4) كتاب في رد القادري</w:t>
      </w:r>
    </w:p>
    <w:p/>
    <w:p>
      <w:pPr/>
      <w:r>
        <w:rPr/>
        <w:t xml:space="preserve">(5) طرائف الحكمة وبدائع المعرفة مختصر نهج البلاغة</w:t>
      </w:r>
    </w:p>
    <w:p/>
    <w:p>
      <w:pPr/>
      <w:r>
        <w:rPr/>
        <w:t xml:space="preserve">(6) منظومة الألوف في الكلام</w:t>
      </w:r>
    </w:p>
    <w:p/>
    <w:p>
      <w:pPr/>
      <w:r>
        <w:rPr/>
        <w:t xml:space="preserve">(7) منظومة نهاية التحرير</w:t>
      </w:r>
    </w:p>
    <w:p/>
    <w:p>
      <w:pPr/>
      <w:r>
        <w:rPr/>
        <w:t xml:space="preserve">(8) أنوار الإشراق منظومة في الكلام</w:t>
      </w:r>
    </w:p>
    <w:p/>
    <w:p>
      <w:pPr/>
      <w:r>
        <w:rPr/>
        <w:t xml:space="preserve">(9) بدائع الأصول</w:t>
      </w:r>
    </w:p>
    <w:p/>
    <w:p>
      <w:pPr/>
      <w:r>
        <w:rPr/>
        <w:t xml:space="preserve">(10) التجليات منظومة في الكلام.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2026-07-27T14:24:10+03:00</dcterms:created>
  <dcterms:modified xsi:type="dcterms:W3CDTF">2026-07-27T14:24:10+03:00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