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علي بن السيد محمد المرعشي
</w:t>
      </w:r>
    </w:p>
    <w:p>
      <w:pPr>
        <w:jc w:val="start"/>
        <w:bidi/>
      </w:pPr>
      <w:r>
        <w:rPr>
          <w:rFonts w:ascii="arial" w:hAnsi="arial" w:eastAsia="arial" w:cs="arial"/>
          <w:sz w:val="28"/>
          <w:szCs w:val="28"/>
          <w:b w:val="1"/>
          <w:bCs w:val="1"/>
          <w:rtl/>
        </w:rPr>
        <w:t xml:space="preserve">محمد علي بن السيد محمد المرعشي
</w:t>
      </w:r>
    </w:p>
    <w:p>
      <w:pPr/>
      <w:r>
        <w:rPr/>
        <w:t xml:space="preserve">محمد علي بن السيد محمد المرعشي السيد الميرزا محمد علي بن السيد محمد بن السيد عبد الحميد ابن السيد محمد بن السيد محمد شريف بن السيد هداية الله بن النواب السيد علي بن السيد حسين سلطان العلماء وخليفة سلطان الحسيني المرعشي صاحب حواشي اللمعة والمعالم</w:t>
      </w:r>
    </w:p>
    <w:p/>
    <w:p>
      <w:pPr/>
      <w:r>
        <w:rPr/>
        <w:t xml:space="preserve">توفي ببلدة قمشة وقبره في صحن الشاه رضا وهو مزار منسوب إلى أحد الأئمة عليهم السلام واقع في خارج قمشة وقبره لأهل تلك الديار.</w:t>
      </w:r>
    </w:p>
    <w:p/>
    <w:p>
      <w:pPr/>
      <w:r>
        <w:rPr/>
        <w:t xml:space="preserve">قال السيد شهاب الدين النجفي الحسيني فيما كتبه إلينا: كان فقهيا جليلا زاهدا عابدا منعزلا عن الناس مشتغلا بنفسه ذكره المولى عبد الكريم الجزي في كتاب تذكرة القبور وأنثى عليه.</w:t>
      </w:r>
    </w:p>
    <w:p>
      <w:pPr>
        <w:jc w:val="start"/>
        <w:bidi/>
      </w:pPr>
      <w:r>
        <w:rPr>
          <w:sz w:val="24"/>
          <w:szCs w:val="24"/>
          <w:b w:val="1"/>
          <w:bCs w:val="1"/>
          <w:rtl/>
        </w:rPr>
        <w:t xml:space="preserve">
أعيان الشيعة،(دار التعارف للمطبوعات - بيروت،1983،ط 1،ج 10،ص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2026-07-27T12:24:32+03:00</dcterms:created>
  <dcterms:modified xsi:type="dcterms:W3CDTF">2026-07-27T12:24:32+03:00</dcterms:modified>
</cp:coreProperties>
</file>

<file path=docProps/custom.xml><?xml version="1.0" encoding="utf-8"?>
<Properties xmlns="http://schemas.openxmlformats.org/officeDocument/2006/custom-properties" xmlns:vt="http://schemas.openxmlformats.org/officeDocument/2006/docPropsVTypes"/>
</file>