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أبو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أبو حبيب
</w:t>
      </w:r>
    </w:p>
    <w:p>
      <w:pPr/>
      <w:r>
        <w:rPr/>
        <w:t xml:space="preserve">ثعلبة أبو حبيب (د) ثعلبة أبو حبيب العنبري. جد هرماس بن حبيب. نسبه إسحاق بن راهويه عن النضر بن شميل، عن الهرماس بن حبيب بن ثعلبة، عن أبيه، عن جده.</w:t>
      </w:r>
    </w:p>
    <w:p/>
    <w:p>
      <w:pPr/>
      <w:r>
        <w:rPr/>
        <w:t xml:space="preserve">أخرجه ابن منده.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152)/(دار الكتب العلمية - بيروت،1994،ط 1،ج 1،ص 464)/(دار الفكر - بيروت،1989،ط 1،ج 1،ص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التميمي العنبري
</w:t>
      </w:r>
    </w:p>
    <w:p>
      <w:pPr/>
      <w:r>
        <w:rPr/>
        <w:t xml:space="preserve">ثعلبة التميمي العنبري جد الهرماس بن حبيب العنبري، سماه إسحاق بن راهويه في روايته عن النضر بن شميل عن الهرماس عن أبيه عن جده، قال: أتيت النبي صلى الله عليه وسلم بغريم لي، فقال لي: «الزمه....» الحديث.</w:t>
      </w:r>
    </w:p>
    <w:p/>
    <w:p>
      <w:pPr/>
      <w:r>
        <w:rPr/>
        <w:t xml:space="preserve">قال ابن مندة: وخالفه الحسن بن عمر بن شقيق عن النضر، فقال: عن الهرماس بن حبيب عن أبيه عن جده الهرماس بن زياد.</w:t>
      </w:r>
    </w:p>
    <w:p/>
    <w:p>
      <w:pPr/>
      <w:r>
        <w:rPr/>
        <w:t xml:space="preserve">وكذا أخرجه ابن مندة من طريق قعنب بن المحرر، عن قتيبة بن الهرماس بن حبيب بن الهرماس بن زياد، عن أبيه، عن جده، عن أبيه، الهرماس بن زياد.</w:t>
      </w:r>
    </w:p>
    <w:p/>
    <w:p>
      <w:pPr/>
      <w:r>
        <w:rPr/>
        <w:t xml:space="preserve">ورواه جماعة عن النضر، فلم يسموا جد الهرماس بن حبيب. فالله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حبيب العنبري
</w:t>
      </w:r>
    </w:p>
    <w:p>
      <w:pPr/>
      <w:r>
        <w:rPr/>
        <w:t xml:space="preserve">أبو حبيب العنبري جد الهرماس بن حبيب.</w:t>
      </w:r>
    </w:p>
    <w:p/>
    <w:p>
      <w:pPr/>
      <w:r>
        <w:rPr/>
        <w:t xml:space="preserve">ذكره الدولابي في «الكنى»، وسماه إسحاق بن راهويه ثعلبة، وقد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2026-07-27T08:46:57+03:00</dcterms:created>
  <dcterms:modified xsi:type="dcterms:W3CDTF">2026-07-27T08:46:57+03:00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