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حجاج بن قيس
</w:t>
      </w:r>
    </w:p>
    <w:p>
      <w:pPr>
        <w:jc w:val="start"/>
        <w:bidi/>
      </w:pPr>
      <w:r>
        <w:rPr>
          <w:rFonts w:ascii="arial" w:hAnsi="arial" w:eastAsia="arial" w:cs="arial"/>
          <w:sz w:val="28"/>
          <w:szCs w:val="28"/>
          <w:b w:val="1"/>
          <w:bCs w:val="1"/>
          <w:rtl/>
        </w:rPr>
        <w:t xml:space="preserve">حجاج بن قيس
</w:t>
      </w:r>
    </w:p>
    <w:p>
      <w:pPr/>
      <w:r>
        <w:rPr/>
        <w:t xml:space="preserve">حجاج بن قيس (د) حجاج بن قبيس بن عدي السهمي، عم عبد الله بن حذافة السهمي. هاجر إلى الحبشة مع عبد الله بن حذافة، وأخيه قيس بن حذافة، ولا تعرف له رواية. أخرجه ابن منده كذا مختصرا، وأخرجه أبو نعيم، فقال: حجاج بن الحارث بن قيس القرشي، وقال: أظنه المتقدم، يعني الذي ذكرناه، وهو السهمي.</w:t>
      </w:r>
    </w:p>
    <w:p/>
    <w:p>
      <w:pPr/>
      <w:r>
        <w:rPr/>
        <w:t xml:space="preserve">قلت: ظنه ابن مندة غير حجاج بن الحارث بن قيس السهمي الذي ذكرناه، وهو هو ولا شك، حيث رآه قد أسقط ذكر أبيه الحارث ظنه غيره، وأبو نعيم لم يسقط ذكر أبيه في الترجمتين، وروى فيهما إلى ابن الزبير والزهري وابن إسحاق شيئا واحدا من الهجرة والقتل بأجنادين، والله أعلم، ولا شك قد سقط من نسبه اسم أبيه الحارث، وقد تقدم الكلام عليه في الحجاج بن الحارث.</w:t>
      </w:r>
    </w:p>
    <w:p/>
    <w:p>
      <w:pPr/>
      <w:r>
        <w:rPr/>
        <w:t xml:space="preserve">أخرجه ابن منده.</w:t>
      </w:r>
    </w:p>
    <w:p>
      <w:pPr>
        <w:jc w:val="start"/>
        <w:bidi/>
      </w:pPr>
      <w:r>
        <w:rPr>
          <w:sz w:val="24"/>
          <w:szCs w:val="24"/>
          <w:b w:val="1"/>
          <w:bCs w:val="1"/>
          <w:rtl/>
        </w:rPr>
        <w:t xml:space="preserve">
أسد الغابة في معرفة الصحابة،(دار ابن حزم - بيروت،2012،ط 1،ج 1،ص 255)/(دار الكتب العلمية - بيروت،1994،ط 1،ج 1،ص 693)/(دار الفكر - بيروت،1989،ط 1،ج 1،ص 458)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2026-07-27T10:53:42+03:00</dcterms:created>
  <dcterms:modified xsi:type="dcterms:W3CDTF">2026-07-27T10:53:42+03:00</dcterms:modified>
</cp:coreProperties>
</file>

<file path=docProps/custom.xml><?xml version="1.0" encoding="utf-8"?>
<Properties xmlns="http://schemas.openxmlformats.org/officeDocument/2006/custom-properties" xmlns:vt="http://schemas.openxmlformats.org/officeDocument/2006/docPropsVTypes"/>
</file>