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بن كريم
</w:t>
      </w:r>
    </w:p>
    <w:p>
      <w:pPr>
        <w:jc w:val="start"/>
        <w:bidi/>
      </w:pPr>
      <w:r>
        <w:rPr>
          <w:rFonts w:ascii="arial" w:hAnsi="arial" w:eastAsia="arial" w:cs="arial"/>
          <w:sz w:val="28"/>
          <w:szCs w:val="28"/>
          <w:b w:val="1"/>
          <w:bCs w:val="1"/>
          <w:rtl/>
        </w:rPr>
        <w:t xml:space="preserve">زرارة بن كريم
</w:t>
      </w:r>
    </w:p>
    <w:p>
      <w:pPr/>
      <w:r>
        <w:rPr/>
        <w:t xml:space="preserve">زرارة بن كريم (ع) زرارة بن كريم بن الحارث بن عمرو السهمي، وقيل: زرارة بن كرب، رأى النبي صلى الله عليه وآله وسلم في حجة الوداع.</w:t>
      </w:r>
    </w:p>
    <w:p/>
    <w:p>
      <w:pPr/>
      <w:r>
        <w:rPr/>
        <w:t xml:space="preserve">أخرجه أبو نعيم وقال: ذكره بعض المتأخرين، ولم يخرج له نسبا، وقد تقدم ذكره في الحارث بن عمرو السهمي.</w:t>
      </w:r>
    </w:p>
    <w:p/>
    <w:p>
      <w:pPr/>
      <w:r>
        <w:rPr/>
        <w:t xml:space="preserve">قلت: لم يفرد ابن منده زرارة بن كريم بترجمة فيما رأينا من نسخ كتابه، وإنما ذكره في الحارث بن عمرو السهمي، وهو راو لا غير، فإنه يروي عن أبيه عن جده يعني الحارث بن عمرو، وليس له صحبة، وإنما الصحبة لجده الحارث، وهو من سهم باهلة، وهو سهم بن عمرو بن ثعلبة بن غنم بن قتيبة بن معن، وولد قتيبة من باهله، والله أعلم.</w:t>
      </w:r>
    </w:p>
    <w:p>
      <w:pPr>
        <w:jc w:val="start"/>
        <w:bidi/>
      </w:pPr>
      <w:r>
        <w:rPr>
          <w:sz w:val="24"/>
          <w:szCs w:val="24"/>
          <w:b w:val="1"/>
          <w:bCs w:val="1"/>
          <w:rtl/>
        </w:rPr>
        <w:t xml:space="preserve">
أسد الغابة في معرفة الصحابة،(دار ابن حزم - بيروت،2012،ط 1،ج 1،ص 411)/(دار الكتب العلمية - بيروت،1994،ط 1،ج 2،ص 316)/(دار الفكر - بيروت،1989،ط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w:t>
      </w:r>
    </w:p>
    <w:p>
      <w:pPr/>
      <w:r>
        <w:rPr/>
        <w:t xml:space="preserve">زرارة بن كريم بن الحارث بن عمرو بن الحارث السهمي.</w:t>
      </w:r>
    </w:p>
    <w:p/>
    <w:p>
      <w:pPr/>
      <w:r>
        <w:rPr/>
        <w:t xml:space="preserve">أورده أبو نعيم، وقال: ذكره المتأخرون، ولم يخرج له شيئا.</w:t>
      </w:r>
    </w:p>
    <w:p/>
    <w:p>
      <w:pPr/>
      <w:r>
        <w:rPr/>
        <w:t xml:space="preserve">وقد تقدم في الحارث بن عمرو، كذا قال.</w:t>
      </w:r>
    </w:p>
    <w:p/>
    <w:p>
      <w:pPr/>
      <w:r>
        <w:rPr/>
        <w:t xml:space="preserve">وتعقبه ابن الأثير بأن ابن مندة لم يفرده، وإنما ذكر روايته عن أبيه عن جده.</w:t>
      </w:r>
    </w:p>
    <w:p/>
    <w:p>
      <w:pPr/>
      <w:r>
        <w:rPr/>
        <w:t xml:space="preserve">قلت: ولم يتقدم لهم في ترجمة الحارث بن عمرو ما يدل على أن لزرارة صحبة ولا رؤية، نعم ذكره ابن حبان في ثقات التابعين، وقال: من زعم أن له صحبة فقد وهم.</w:t>
      </w:r>
    </w:p>
    <w:p>
      <w:pPr>
        <w:jc w:val="start"/>
        <w:bidi/>
      </w:pPr>
      <w:r>
        <w:rPr>
          <w:sz w:val="24"/>
          <w:szCs w:val="24"/>
          <w:b w:val="1"/>
          <w:bCs w:val="1"/>
          <w:rtl/>
        </w:rPr>
        <w:t xml:space="preserve">
الإصابة في تمييز الصحابة،(دار الكتب العلمية - بيروت،1995،ط 1،ج 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بن الحارث بن عمرو الباهلي
</w:t>
      </w:r>
    </w:p>
    <w:p>
      <w:pPr/>
      <w:r>
        <w:rPr/>
        <w:t xml:space="preserve">زرارة بن كريم بن الحارث بن عمرو الباهلي  ولجده صحبة</w:t>
      </w:r>
    </w:p>
    <w:p/>
    <w:p>
      <w:pPr/>
      <w:r>
        <w:rPr/>
        <w:t xml:space="preserve">روى عن أبيه</w:t>
      </w:r>
    </w:p>
    <w:p/>
    <w:p>
      <w:pPr/>
      <w:r>
        <w:rPr/>
        <w:t xml:space="preserve">روى عنه ابنه يحيى</w:t>
      </w:r>
    </w:p>
    <w:p/>
    <w:p>
      <w:pPr/>
      <w:r>
        <w:rPr/>
        <w:t xml:space="preserve">قال عبد الحق في الأحكام لا يحتج بحديثه</w:t>
      </w:r>
    </w:p>
    <w:p/>
    <w:p>
      <w:pPr/>
      <w:r>
        <w:rPr/>
        <w:t xml:space="preserve">قال ابن القطان وإنما يعني بذلك أنه لا يعرف حاله</w:t>
      </w:r>
    </w:p>
    <w:p/>
    <w:p>
      <w:pPr/>
      <w:r>
        <w:rPr/>
        <w:t xml:space="preserve">قلت روى عنه جماعة وذكره ابن حبان في ثقات التابعين وقال ومن زعم أن له صحبة فقد وهم وقد أورده ابن الأثير في الصحابة فلم يصنع شيئا ولم يذكر عن أحد إيراده بل حكى عكس ذلك وهو أن ابن منده لم يفرد له ترجمة وإنما ذكره في ترجمة جده قال وهو راو لا غير فإنه يروى عن أبيه عن جده</w:t>
      </w:r>
    </w:p>
    <w:p>
      <w:pPr>
        <w:jc w:val="start"/>
        <w:bidi/>
      </w:pPr>
      <w:r>
        <w:rPr>
          <w:sz w:val="24"/>
          <w:szCs w:val="24"/>
          <w:b w:val="1"/>
          <w:bCs w:val="1"/>
          <w:rtl/>
        </w:rPr>
        <w:t xml:space="preserve">
ذيل على ميزان الاعتدال،(دار الكتب العلمية - بيروت،1995،ط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w:t>
      </w:r>
    </w:p>
    <w:p>
      <w:pPr/>
      <w:r>
        <w:rPr/>
        <w:t xml:space="preserve">زرارة بن كريم. </w:t>
      </w:r>
    </w:p>
    <w:p/>
    <w:p>
      <w:pPr/>
      <w:r>
        <w:rPr/>
        <w:t xml:space="preserve">قال أبو معمر: حدثنا عبد الوارث، قال: حدثنا عتبة بن عبد الملك السهمي، قال: حدثني زرارة بن كريم بن الحارث بن عمرو السهمي، أن الحارث بن عمرو حدثه: أتيت النبي صلى الله عليه وسلم بمنًى، أو بعرفاتٍ، ووقت ذات عرقٍ لأهل العراق، أو قال: لأهل المشرق.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السهمي
</w:t>
      </w:r>
    </w:p>
    <w:p>
      <w:pPr/>
      <w:r>
        <w:rPr/>
        <w:t xml:space="preserve">زرارة بن كريم السهمي </w:t>
      </w:r>
    </w:p>
    <w:p/>
    <w:p>
      <w:pPr/>
      <w:r>
        <w:rPr/>
        <w:t xml:space="preserve">عن جده الحارث بن عمرو وعنه ابنه يحيى وجماعة وثق حب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بن الحارث بن عمرو السهمي الباهلي.
</w:t>
      </w:r>
    </w:p>
    <w:p>
      <w:pPr/>
      <w:r>
        <w:rPr/>
        <w:t xml:space="preserve">(د س) زرارة بن كريم بن الحارث بن عمرو السهمي الباهلي. </w:t>
      </w:r>
    </w:p>
    <w:p/>
    <w:p>
      <w:pPr/>
      <w:r>
        <w:rPr/>
        <w:t xml:space="preserve">ذكره أبو نعيم الحافظ في كتابه «معرفة الصحابة»: فقال رأى النبي صلى الله عليه وسلم في حجة الوداع، وقيل: زرارة بن كرب، ذكره بعض المتأخرين- يعني ابن منده- ولم يخرج له شيء.</w:t>
      </w:r>
    </w:p>
    <w:p/>
    <w:p>
      <w:pPr/>
      <w:r>
        <w:rPr/>
        <w:t xml:space="preserve">وقال أبو الفرج في كتاب «الصحابة»: له رؤية.</w:t>
      </w:r>
    </w:p>
    <w:p/>
    <w:p>
      <w:pPr/>
      <w:r>
        <w:rPr/>
        <w:t xml:space="preserve">ولما ذكره ابن حبان في ثقات التابعين، قال: من زعم أن له صحبة فقد وهم.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بن الحارث بن عمرو السهمي
</w:t>
      </w:r>
    </w:p>
    <w:p>
      <w:pPr/>
      <w:r>
        <w:rPr/>
        <w:t xml:space="preserve">زرارة بن كريم بن الحارث بن عمرو السهمي </w:t>
      </w:r>
    </w:p>
    <w:p/>
    <w:p>
      <w:pPr/>
      <w:r>
        <w:rPr/>
        <w:t xml:space="preserve">يروي عن الحارث بن عمرو أنه أتى النبي صلى الله عليه وسلم روى عنه عتبة بن عبد الملك</w:t>
      </w:r>
    </w:p>
    <w:p/>
    <w:p>
      <w:pPr/>
      <w:r>
        <w:rPr/>
        <w:t xml:space="preserve">السهمي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كريم
</w:t>
      </w:r>
    </w:p>
    <w:p>
      <w:pPr/>
      <w:r>
        <w:rPr/>
        <w:t xml:space="preserve">زرارة بن كريم </w:t>
      </w:r>
    </w:p>
    <w:p/>
    <w:p>
      <w:pPr/>
      <w:r>
        <w:rPr/>
        <w:t xml:space="preserve">روى عن الحارث بن عمرو السهمي روى عنه عتبة بن عبد الملك السهمي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2026-07-27T13:15:32+03:00</dcterms:created>
  <dcterms:modified xsi:type="dcterms:W3CDTF">2026-07-27T13:15:32+03:00</dcterms:modified>
</cp:coreProperties>
</file>

<file path=docProps/custom.xml><?xml version="1.0" encoding="utf-8"?>
<Properties xmlns="http://schemas.openxmlformats.org/officeDocument/2006/custom-properties" xmlns:vt="http://schemas.openxmlformats.org/officeDocument/2006/docPropsVTypes"/>
</file>