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أسعد
</w:t>
      </w:r>
    </w:p>
    <w:p>
      <w:pPr>
        <w:jc w:val="start"/>
        <w:bidi/>
      </w:pPr>
      <w:r>
        <w:rPr>
          <w:rFonts w:ascii="arial" w:hAnsi="arial" w:eastAsia="arial" w:cs="arial"/>
          <w:sz w:val="28"/>
          <w:szCs w:val="28"/>
          <w:b w:val="1"/>
          <w:bCs w:val="1"/>
          <w:rtl/>
        </w:rPr>
        <w:t xml:space="preserve">سعد بن أسعد
</w:t>
      </w:r>
    </w:p>
    <w:p>
      <w:pPr/>
      <w:r>
        <w:rPr/>
        <w:t xml:space="preserve">سعد بن أسعد (د ع) سعد بن أسعد الساعدي، والد سهل بن سعد. روى عنه ابنه سهل، توفي بالروحاء متوجها مع رسول الله صلى الله عليه وسلم إلى بدر.</w:t>
      </w:r>
    </w:p>
    <w:p/>
    <w:p>
      <w:pPr/>
      <w:r>
        <w:rPr/>
        <w:t xml:space="preserve">روى عبد المهيمن بن عباس بن سهل بن سعد، عن أبيه، عن جده سهل أن أباه سعدا خرج مع النبي صلى الله عليه وسلم إلى بدر، فلما كان بالروحاء توفي، وأوصى للنبي برحله وراحلته، وثلاثة أوسق من شعير، فقبلها، ثم ردها على ورثته، وضرب له بسهم.</w:t>
      </w:r>
    </w:p>
    <w:p/>
    <w:p>
      <w:pPr/>
      <w:r>
        <w:rPr/>
        <w:t xml:space="preserve">وروى عن سهل بن سعد قال: كان للنبي صلى الله عليه وسلم عند أبي سعد ثلاثة أفراس يعلفها، قال: وسمعت أبي يسميها: اللزاز واللحاف والظرب أخرجه ابن منده، وأبو نعيم، ولم أعلم أن جد سهل بن سعد: أسعد إلا في هذه الترجمة، ويرد نسبه في اسمه سعد بن مالك، إن شاء الله تعالى.</w:t>
      </w:r>
    </w:p>
    <w:p>
      <w:pPr>
        <w:jc w:val="start"/>
        <w:bidi/>
      </w:pPr>
      <w:r>
        <w:rPr>
          <w:sz w:val="24"/>
          <w:szCs w:val="24"/>
          <w:b w:val="1"/>
          <w:bCs w:val="1"/>
          <w:rtl/>
        </w:rPr>
        <w:t xml:space="preserve">
أسد الغابة في معرفة الصحابة،(دار ابن حزم - بيروت،2012،ط 1،ج 1،ص 457)/(دار الكتب العلمية - بيروت،1994،ط 1،ج 2،ص 417)/(دار الفكر - بيروت،1989،ط 1،ج 2،ص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أسعد
</w:t>
      </w:r>
    </w:p>
    <w:p>
      <w:pPr/>
      <w:r>
        <w:rPr/>
        <w:t xml:space="preserve">سعد بن أسعد بن خالد الأنصاري والد سهل بن سعد. هو سعد بن مالك. يأتي.</w:t>
      </w:r>
    </w:p>
    <w:p>
      <w:pPr>
        <w:jc w:val="start"/>
        <w:bidi/>
      </w:pPr>
      <w:r>
        <w:rPr>
          <w:sz w:val="24"/>
          <w:szCs w:val="24"/>
          <w:b w:val="1"/>
          <w:bCs w:val="1"/>
          <w:rtl/>
        </w:rPr>
        <w:t xml:space="preserve">
الإصابة في تمييز الصحابة،(دار الكتب العلمية - بيروت،1995،ط 1،ج 3،ص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2026-07-26T12:13:21+03:00</dcterms:created>
  <dcterms:modified xsi:type="dcterms:W3CDTF">2026-07-26T12:13:21+03:00</dcterms:modified>
</cp:coreProperties>
</file>

<file path=docProps/custom.xml><?xml version="1.0" encoding="utf-8"?>
<Properties xmlns="http://schemas.openxmlformats.org/officeDocument/2006/custom-properties" xmlns:vt="http://schemas.openxmlformats.org/officeDocument/2006/docPropsVTypes"/>
</file>