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الدؤلي
</w:t>
      </w:r>
    </w:p>
    <w:p>
      <w:pPr>
        <w:jc w:val="start"/>
        <w:bidi/>
      </w:pPr>
      <w:r>
        <w:rPr>
          <w:rFonts w:ascii="arial" w:hAnsi="arial" w:eastAsia="arial" w:cs="arial"/>
          <w:sz w:val="28"/>
          <w:szCs w:val="28"/>
          <w:b w:val="1"/>
          <w:bCs w:val="1"/>
          <w:rtl/>
        </w:rPr>
        <w:t xml:space="preserve">سعد الدؤلي
</w:t>
      </w:r>
    </w:p>
    <w:p>
      <w:pPr/>
      <w:r>
        <w:rPr/>
        <w:t xml:space="preserve">سعد الدؤلي (س) سعد الدؤلي. ذكره ابن أبي علي وقال: لم يورده ابن منده، وقد صحفه ابن أبي علي، فإنه سعر، بالراء وكسر السين، وقد أعاده في سعر على الصواب.</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463)/(دار الكتب العلمية - بيروت،1994،ط 1،ج 2،ص 430)/(دار الفكر - بيروت،1989،ط 1،ج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الكناني
</w:t>
      </w:r>
    </w:p>
    <w:p>
      <w:pPr/>
      <w:r>
        <w:rPr/>
        <w:t xml:space="preserve">سعر الكناني (ب د ع) سعر، بالراء، هو سعر الكناني الدؤلي، روى عنه ابنه جابر.</w:t>
      </w:r>
    </w:p>
    <w:p/>
    <w:p>
      <w:pPr/>
      <w:r>
        <w:rPr/>
        <w:t xml:space="preserve">روى روح بن عبادة عن زكريا بن إسحاق، عن عمرو بن أبي سفيان، عن مسلم بن شعبة أن علقمة استعمل أباه على عرافة قومه، قال مسلم: فبعثني على صدقة طائفة من قومي، قال: فخرجت حتى أتيت شيخا، يقال له: سعر، في شعب، فقلت، إن أبي بعثني إليك لتعطيني صدقة غنمك، فقال: أي ابن أخي، أي حق تأخذون؟ فقلت: نأخذ أفضل ما نجد، فقال الشيخ: فو الله إني لفي شعب في غنم لي إذ جاءني رجلان مرتدفان بعيرا، فقالا: إنا رسولا رسول الله صلى الله عليه وسلم إليك، لتوفينا صدقة غنمك، قلت: وما هي؟ قالا: شاة، فعمدت إلى شاة ممتلئة شحما ولحما فأخرجتها، فقالا: هذه شافع- والشافع: التي في بطنها ولدها- وقد نهانا رسول الله صلى الله عليه وسلم إن تأخذ شافعا، قلت: أي شيء. تأخذان؟ قالا: عناقا، جذعة أو ثنية، فأخرج لهما عناقا، فتناولاها، فجعلاها معهما، وسارا أخرجه الثلاثة، إلا أن أبا عمر قال: سعر بن شعبة بن كنانة الدؤلي، حديثه عن النبي صلى الله عليه وسلم: حقنا في الثنية أو الجذعة، روى عنه ابنه جابر، وقال بشر بن السري: هو سعر بن شعبة، وهؤلاء ولده هاهنا قلت: الذي ساقه أبو عمر فيه أوهام،: أنه سمى أباه شعبة، وإنما هو ابن ثفنة، كذلك رواه أبو داود السجستاني في سننه، أخبرنا به أبو أحمد عبد الوهاب بن أبي منصور الأمين، بإسناده إلى أبي داود سليمان بن الأشعث، حدثنا الحسن بن على، أخبرنا وكيع، عن زكريا بن إسحاق المكي، عن عمرو بن أبي سفيان الجمحي، عن مسلم بن ثفنة اليشكري، قال الحسن: روح يقول: مسلم بن شعبة، قال: استعمل ابن علقمة أبي على عرافة قومه، فأمره أن يصدقهم، قال: فبعثني أبي في طائفة منهم، فأتيت شيخا كبيرا يقال له: سعر، فقلت له: إن أبي بعثني إليك، يعني لأصدقك، قال: أي ابن أخي، وأي نحو تأخذون؟ قلت: نختار حتى إنا نسبر ضروع الغنم، قال: أي ابن أخي، إني محدثك أني كنت في شعب من هذه الشعاب على عهد رسول الله صلى الله عليه وسلم في غنم، فجاءني رجلان على بعير، فقالا: إنا رسولا رسول الله صلى الله عليه وسلم إليك لتؤدي صدقة غنمك فقلت: ما علي فيها؟ قالا: شاة، فأعمد إلى شاة قد عرفت مكانها، ممتلئة محضا وشحما، فأخرجتها إليهما، فقالا: هذه شافع، وقد نهانا رسول الله أن نأخذ شافعا، قلت: فأي شيء تأخذان؟ قالا: عناقا، جذعة أو ثنية، قال: فأعمد إلى عناق معتاط، - والمعتاط التي لم تلد ولدا وقد حان ولادها- فأخرجتها إليهما، فقالا: ناولناها، فجعلاها معهما على بعير هما، ثم انطلقا.</w:t>
      </w:r>
    </w:p>
    <w:p/>
    <w:p>
      <w:pPr/>
      <w:r>
        <w:rPr/>
        <w:t xml:space="preserve">فهذا حديث أبي داود، وقد سماه مسلم بن ثفنة، وقال: استعمل ابن علقمة، وقوله: وقال بشر بن السري: هو سعر بن شعبة، فإنما قال بشر ذلك ردا على وكيع، فإنه قال ثفنة، فقال: إنما هو شعبة، في نسب مسلم، لا في نسب سعر، ثم قال: شعبة بن كنانة، وليس كذلك، إنما هو من كنانة، فصحف من بابن، وقال عن النبي: حقنا في الجذعة والثنية، فهذا لم يسمعه سعر من النبي، إنما رواه عن رسولي النبي، ولم يذكر أحد منهم أنه صحب النبي صلى الله عليه وسلم ولا رآه.</w:t>
      </w:r>
    </w:p>
    <w:p/>
    <w:p>
      <w:pPr/>
      <w:r>
        <w:rPr/>
        <w:t xml:space="preserve">وذكر ابن منده وأبو نعيم عن مسلم بن شعبة أن علقمة استعمل أباه، والصحيح نافع بن علقمة، والله أعلم.</w:t>
      </w:r>
    </w:p>
    <w:p>
      <w:pPr>
        <w:jc w:val="start"/>
        <w:bidi/>
      </w:pPr>
      <w:r>
        <w:rPr>
          <w:sz w:val="24"/>
          <w:szCs w:val="24"/>
          <w:b w:val="1"/>
          <w:bCs w:val="1"/>
          <w:rtl/>
        </w:rPr>
        <w:t xml:space="preserve">
أسد الغابة في معرفة الصحابة،(دار ابن حزم - بيروت،2012،ط 1،ج 1،ص 481)/(دار الكتب العلمية - بيروت،1994،ط 1،ج 2،ص 469)/(دار الفكر - بيروت،1989،ط 1،ج 2،ص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w:t>
      </w:r>
    </w:p>
    <w:p>
      <w:pPr/>
      <w:r>
        <w:rPr/>
        <w:t xml:space="preserve">سعر بفتح أوله وسكون ثانيه وآخره راء مهملة: هو الدئلي.</w:t>
      </w:r>
    </w:p>
    <w:p/>
    <w:p>
      <w:pPr/>
      <w:r>
        <w:rPr/>
        <w:t xml:space="preserve">قال الدارقطني وابن حبان: له صحبة، وذكره العسكري في المخضرمين، واختلف في اسم أبيه، فقيل: سوادة وقيل ديسم، ويقال إنه عامري، ويقال إنه قدم الشام تاجرا في الجاهلية.</w:t>
      </w:r>
    </w:p>
    <w:p/>
    <w:p>
      <w:pPr/>
      <w:r>
        <w:rPr/>
        <w:t xml:space="preserve">روى يعقوب بن شيبة، من طريق عبد الله الحمراني، قال: كنت أجلس إلى قوم من ولد السعر بن سوادة فحدثوني أنه قال: كنت عسيفا لعقيلة من عقائل العرب، فقدمت الشام، فدخلت مكة، فرأيت رجلا أزهر اللون بين يديه جزائر تنحر، وإذا قائل يقول: يا وفد الله، لهموا إلى الغداء، قال: وقد كنا خبرنا بالشام أن نبيا سيبعث بالحجاز وقد طلعت نجومه، فتقدمت إليه، وقلت: السلام عليك يا نبي الله، فقال: «مه»، وكأن قد، فقلت لرجل: من هذا؟ قال: هذا أبو نضلة هاشم بن عبد مناف. قال: قلت: هذا والله المجد، لا مجد بني حنيفة.</w:t>
      </w:r>
    </w:p>
    <w:p/>
    <w:p>
      <w:pPr/>
      <w:r>
        <w:rPr/>
        <w:t xml:space="preserve">وأخرج الخطيب في المؤتلف هذه القصة مطولة، من طريق إسحاق بن محمد النخعي، حدثنا العلاء بن أبي سوية المنقري، أخبرني أبو الخشناء عباد بن أبي كسيب، عن أبي عتوارة الخفاجي، عن سعد بن سوادة العامري، قال: كنت عسيفا... فذكر نحو هذه القصة مطولا، وفيها: فإذا رجل قائم على نشز من الأرض ينادي: يا وفد الله الغداء، وآخر على مدرجة الطريق ينادي: ألا من طعم فليرح للعشاء، وفيه: إنه لما قال له: السلام عليك يا نبي الله. قال: لست به، وكأن قد، ولتبشرن به. ويغلب على ظني أن العامري صاحب هذه القصة مع هاشم بن عبد مناف والد جد النبي صلى الله عليه وسلم غير الدئلي الذي أخرج له أبو داود والنسائي أن مصدقي النبي صلى الله عليه وسلم أتياه يطلبان منه الصدقة، لأن قصة العامري تقتضي أنه عمر عمرا طويلا جدا، لبعد عهد هاشم من زمان بعث السعاة في طلب الصدقة، ولأن داعية المذكور كانت متوفرة على تعرف خبر النبي صلى الله عليه وسلم، ويبعد أن يبعث والمذكور في أرض الحجاز، ثم لا يسمع به إلا بعد نحو عشرين سنة.</w:t>
      </w:r>
    </w:p>
    <w:p/>
    <w:p>
      <w:pPr/>
      <w:r>
        <w:rPr/>
        <w:t xml:space="preserve">وفي رواية أبي عتوارة عنه ما يدل على أنه عاش بعد النبي صلى الله عليه وسلم، لأن أبا عتوارة تابعي، وعد هذا العامري في الصحابة أقرب من عد الدئلي. والله أعلم.</w:t>
      </w:r>
    </w:p>
    <w:p/>
    <w:p>
      <w:pPr/>
      <w:r>
        <w:rPr/>
        <w:t xml:space="preserve">وقد روى أبو داود والنسائي من طريق مسلم بن ثفنة عنه أن رجلين أتياه من عند النبي صلى الله عليه وسلم في طلب الصدقة... الحديث.</w:t>
      </w:r>
    </w:p>
    <w:p/>
    <w:p>
      <w:pPr/>
      <w:r>
        <w:rPr/>
        <w:t xml:space="preserve">ووقع في سنن أبي داود ما يدل على أنه عاش إلى خلافة معاوية. ووقع عند أبي عمر أنه سعر بن شعبة بن كنانة، قال ابن الأثير: وفيه أوهام، لأن شعبة إنما هو والد مسلم الراوي عنه، وقيل فيه ثفنة، وأما كنانة فليس والد شعبة، وإنما الصواب من كنانة فصحف. </w:t>
      </w:r>
    </w:p>
    <w:p>
      <w:pPr>
        <w:jc w:val="start"/>
        <w:bidi/>
      </w:pPr>
      <w:r>
        <w:rPr>
          <w:sz w:val="24"/>
          <w:szCs w:val="24"/>
          <w:b w:val="1"/>
          <w:bCs w:val="1"/>
          <w:rtl/>
        </w:rPr>
        <w:t xml:space="preserve">
الإصابة في تمييز الصحابة،(دار الكتب العلمية - بيروت،1995،ط 1،ج 3،ص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الدئلي
</w:t>
      </w:r>
    </w:p>
    <w:p>
      <w:pPr/>
      <w:r>
        <w:rPr/>
        <w:t xml:space="preserve">سعد الدئلي قال أبو موسى: أورده ابن أبي علي فصحف فيه، وإنما هو سعر- آخره راء.</w:t>
      </w:r>
    </w:p>
    <w:p>
      <w:pPr>
        <w:jc w:val="start"/>
        <w:bidi/>
      </w:pPr>
      <w:r>
        <w:rPr>
          <w:sz w:val="24"/>
          <w:szCs w:val="24"/>
          <w:b w:val="1"/>
          <w:bCs w:val="1"/>
          <w:rtl/>
        </w:rPr>
        <w:t xml:space="preserve">
الإصابة في تمييز الصحابة،(دار الكتب العلمية - بيروت،1995،ط 1،ج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بن شعبة بن كنانة الكناني الدؤلي
</w:t>
      </w:r>
    </w:p>
    <w:p>
      <w:pPr/>
      <w:r>
        <w:rPr/>
        <w:t xml:space="preserve">سعر بن شعبة بن كنانة الكناني الدؤلي حديثه عن النبي صلى الله عليه وسلم: حقتان في الجذعة وثنية. روى عنه ابنه جابر بن سعر، قال بشر بن السري: هو سعر بن شعبة، وهؤلاء ولده هاهنا.</w:t>
      </w:r>
    </w:p>
    <w:p>
      <w:pPr>
        <w:jc w:val="start"/>
        <w:bidi/>
      </w:pPr>
      <w:r>
        <w:rPr>
          <w:sz w:val="24"/>
          <w:szCs w:val="24"/>
          <w:b w:val="1"/>
          <w:bCs w:val="1"/>
          <w:rtl/>
        </w:rPr>
        <w:t xml:space="preserve">
الاستيعاب في معرفة الأصحاب،(دار الجيل - بيروت،1992،ط 1،ج 2،ص 684)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الدؤلي 
</w:t>
      </w:r>
    </w:p>
    <w:p>
      <w:pPr/>
      <w:r>
        <w:rPr/>
        <w:t xml:space="preserve">سعر، الدؤلي. </w:t>
      </w:r>
    </w:p>
    <w:p/>
    <w:p>
      <w:pPr/>
      <w:r>
        <w:rPr/>
        <w:t xml:space="preserve">قال لنا معاذ بن أسد: حدثنا ابن المبارك، حدثنا عمرو بن أبي سفيان الجمحي، أن جابر بن سعر الديلي، من كنانة، أخبره، أن أباه قال: كنت في غنم لنا بالمخمص، فأتاني رجلان على بعيرٍ واحدٍ، فقالا: نحن رسول رسول الله صلى الله عليه وسلم في الصدقة، قلت: وما الصدقة؟ قالا: شاةٌ من غنمك، فقمت لهما إلى لبونٍ كريمةٍ، قالا: إنا لم نؤمر بهذه، فقمت إلى عناقٍ، إما جذعةٍ، وإما ثنيةٍ ناصةٍ، والناصة: الشخيصة، فوضعاها بينهما، ثم دعوا لي بالبركة، ومضيا.</w:t>
      </w:r>
    </w:p>
    <w:p/>
    <w:p>
      <w:pPr/>
      <w:r>
        <w:rPr/>
        <w:t xml:space="preserve">وقال لي الحزامي: حدثني عبد الله بن موسى، حدثني أسامة، عن أبي مرارة الجهني، عن ابن سعر، أخبرنيه بن سعر، عن أبيه: كنت في ناحية مكة، فجاء رجلٌ، فقال: أنا رسول رسول الله صلى الله عليه وسلم.</w:t>
      </w:r>
    </w:p>
    <w:p/>
    <w:p>
      <w:pPr/>
      <w:r>
        <w:rPr/>
        <w:t xml:space="preserve">قال لي الجعفي: حدثنا بشر بن السري، حدثنا زكريا بن إسحاق، عن عمرو بن أبي سفيان، عن مسلم بن شعبة البكري: كان أبي غلاماً لابن علقمة، فبعثني آخذ الصدقة، فإذا شيخٌ من بني بكر، فقلت: بعثني أبي إليك لتعطيني صدقة غنمك، قال: إني كنت في زمن النبي صلى الله عليه وسلم في بعض هذه الشعاب، فجاءني رسولٌ، فقال: إني رسول رسول الله صلى الله عليه وسلم.</w:t>
      </w:r>
    </w:p>
    <w:p/>
    <w:p>
      <w:pPr/>
      <w:r>
        <w:rPr/>
        <w:t xml:space="preserve">وقال ابن سلام: حدثنا وكيع، عن زكريا، أخبرني عمرو بن أبي سفيان الجمحي، عن مسلم بن ثفنة: استعمل ابن علقمة أبي، فبعثني، فأتيت شيخا يقال له: ابن سعر، قال: كنت في شعبٍ.</w:t>
      </w:r>
    </w:p>
    <w:p/>
    <w:p>
      <w:pPr/>
      <w:r>
        <w:rPr/>
        <w:t xml:space="preserve">فقال بشر بن السري: هو ابن شعبة، هو ذا ولده هاهنا.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بن شعبة أبو جابر الدؤلي
</w:t>
      </w:r>
    </w:p>
    <w:p>
      <w:pPr/>
      <w:r>
        <w:rPr/>
        <w:t xml:space="preserve">سعر بن شعبة أبو جابر الدؤلي </w:t>
      </w:r>
    </w:p>
    <w:p/>
    <w:p>
      <w:pPr/>
      <w:r>
        <w:rPr/>
        <w:t xml:space="preserve">قال أتى مصدقا رسول الله صلى الله عليه وسلم وأنا في بعض هذه الشعاب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الدؤلي
</w:t>
      </w:r>
    </w:p>
    <w:p>
      <w:pPr/>
      <w:r>
        <w:rPr/>
        <w:t xml:space="preserve">سعر الدؤلي </w:t>
      </w:r>
    </w:p>
    <w:p/>
    <w:p>
      <w:pPr/>
      <w:r>
        <w:rPr/>
        <w:t xml:space="preserve">حدثنا عبد الله بن موسى بن هلال، نا إبراهيم بن المنذر الحزامي، نا عبد الله بن موسى، عن أسامة بن زيد، عن أبي مرارة الجهني قال: أخبر ابن سعد الدؤلي، عن أبيه قال ’’ كنت في بادية مكة في غنم فجاء رجلٌ فسلم وأنا بين ظهراني غنمي فقلت: من أنت؟ قال: أنا رسول رسول الله قلت: مرحباً برسول رسول الله وأهلاً ما تريد؟ قال: صدقة غنمك فجئته بشاة ماخض خير ما وجدت فقال: ليس حقنا في هذا ’’ قلت: ما حقك؟ قال: في الثنية والجدعة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سعر الدؤلي
</w:t>
      </w:r>
    </w:p>
    <w:p>
      <w:pPr/>
      <w:r>
        <w:rPr/>
        <w:t xml:space="preserve">سعر الدؤلي </w:t>
      </w:r>
    </w:p>
    <w:p/>
    <w:p>
      <w:pPr/>
      <w:r>
        <w:rPr/>
        <w:t xml:space="preserve">قال: أتاني رسول رسول الله صلى الله عليه وسلم يسأل الصدقة روى عنه ابنه جابر بن مسعر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2026-07-26T19:12:17+03:00</dcterms:created>
  <dcterms:modified xsi:type="dcterms:W3CDTF">2026-07-26T19:12:17+03:00</dcterms:modified>
</cp:coreProperties>
</file>

<file path=docProps/custom.xml><?xml version="1.0" encoding="utf-8"?>
<Properties xmlns="http://schemas.openxmlformats.org/officeDocument/2006/custom-properties" xmlns:vt="http://schemas.openxmlformats.org/officeDocument/2006/docPropsVTypes"/>
</file>