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أبو عبد الله
</w:t>
      </w:r>
    </w:p>
    <w:p>
      <w:pPr/>
      <w:r>
        <w:rPr/>
        <w:t xml:space="preserve">سعد أبو عبد الله (د) سعد أبو عبد الله. روى عنه ابنه عبد الله، مجهول.</w:t>
      </w:r>
    </w:p>
    <w:p/>
    <w:p>
      <w:pPr/>
      <w:r>
        <w:rPr/>
        <w:t xml:space="preserve">أخرجه ابن منده وحده بعد الأول الذي قبله، والله أعلم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469)/(دار الكتب العلمية - بيروت،1994،ط 1،ج 2،ص 444)/(دار الفكر - بيروت،1989،ط 1،ج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2026-07-25T15:39:21+03:00</dcterms:created>
  <dcterms:modified xsi:type="dcterms:W3CDTF">2026-07-25T15:39:21+03:00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