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
</w:t>
      </w:r>
    </w:p>
    <w:p>
      <w:pPr/>
      <w:r>
        <w:rPr/>
        <w:t xml:space="preserve">سفيان بن ثابت (ب) سفيان بن ثابت الأنصاري. استشهد يوم بئر معونة، هو وأخوه مالك بن ثابت، ذكر ذلك الواقدي.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493)/(دار الكتب العلمية - بيروت،1994،ط 1،ج 2،ص 494)/(دار الفكر - بيروت،1989،ط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 الأنصاري
</w:t>
      </w:r>
    </w:p>
    <w:p>
      <w:pPr/>
      <w:r>
        <w:rPr/>
        <w:t xml:space="preserve">سفيان بن ثابت الأنصاري من بني النبيت.</w:t>
      </w:r>
    </w:p>
    <w:p/>
    <w:p>
      <w:pPr/>
      <w:r>
        <w:rPr/>
        <w:t xml:space="preserve">ذكره ابن أبي حاتم عن أبيه في الصحابة.</w:t>
      </w:r>
    </w:p>
    <w:p/>
    <w:p>
      <w:pPr/>
      <w:r>
        <w:rPr/>
        <w:t xml:space="preserve">وقال ابن شاهين عن الواقدي: استشهد ببئر معونة.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 الأنصاري
</w:t>
      </w:r>
    </w:p>
    <w:p>
      <w:pPr/>
      <w:r>
        <w:rPr/>
        <w:t xml:space="preserve">سفيان بن ثابت الأنصاري من بني النبيت من الأنصار، استشهد يوم بئر معونة هو وأخوه مالك بن ثابت، ذكر ذلك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 الأنصاري
</w:t>
      </w:r>
    </w:p>
    <w:p>
      <w:pPr/>
      <w:r>
        <w:rPr/>
        <w:t xml:space="preserve">سفيان بن ثابت الأنصاري </w:t>
      </w:r>
    </w:p>
    <w:p/>
    <w:p>
      <w:pPr/>
      <w:r>
        <w:rPr/>
        <w:t xml:space="preserve">استشهد ببئر معونة سمعت أبي يقول ذلك قال أبو محمد لا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2026-07-27T09:34:06+03:00</dcterms:created>
  <dcterms:modified xsi:type="dcterms:W3CDTF">2026-07-27T09:34:06+03:00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