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خيوان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خيوان
</w:t>
      </w:r>
    </w:p>
    <w:p>
      <w:pPr/>
      <w:r>
        <w:rPr/>
        <w:t xml:space="preserve">صالح بن خيوان (س) صالح بن خيوان. السبئي.</w:t>
      </w:r>
    </w:p>
    <w:p/>
    <w:p>
      <w:pPr/>
      <w:r>
        <w:rPr/>
        <w:t xml:space="preserve">روى بكر بن سوادة، عن صالح أن رجلا سجد إلى جنب النبي صلى الله عليه وسلم، فسجد على عمامته فحسر النبي صلى الله عليه وسلم عن وجهه.</w:t>
      </w:r>
    </w:p>
    <w:p/>
    <w:p>
      <w:pPr/>
      <w:r>
        <w:rPr/>
        <w:t xml:space="preserve">أخرجه أبو موسى، وقال: صالح هذا يروى عن عقبة بن عامر ونحوه، ولا أرى له صحبة.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558)/(دار الكتب العلمية - بيروت،1994،ط 1،ج 3،ص 4)/(دار الفكر - بيروت،1989،ط 1،ج 2،ص 387)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خيوان
</w:t>
      </w:r>
    </w:p>
    <w:p>
      <w:pPr/>
      <w:r>
        <w:rPr/>
        <w:t xml:space="preserve">صالح بن خيوان بالخاء المعجمة، السبائي، بفتح المهملة والموحدة بعدها همزة.</w:t>
      </w:r>
    </w:p>
    <w:p/>
    <w:p>
      <w:pPr/>
      <w:r>
        <w:rPr/>
        <w:t xml:space="preserve">تابعي معروف، أرسل حديثا فذكره علي بن سعيد، وابن أبي علي في الصحابة، وأورد من طريق بكر بن سوادة، عن صالح بن خيوان- أن رجلا سجد إلى جنب النبي صلى الله عليه وسلم على عمامته، فحسر النبي صلى الله عليه وسلم عن جبهته. قال أبو موسى في الذيل: صالح هذا يروي عن عقبة بن عامر، ولا أرى له صحبة.</w:t>
      </w:r>
    </w:p>
    <w:p/>
    <w:p>
      <w:pPr/>
      <w:r>
        <w:rPr/>
        <w:t xml:space="preserve">قلت: قد أخرجه أبو داود من هذا الوجه، فقال: عن صالح عن السائب. وقال ابن أبي حاتم: روى عن أبي عقبة، وأبي سهلة السائب بن خلاد.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خيوان
</w:t>
      </w:r>
    </w:p>
    <w:p>
      <w:pPr/>
      <w:r>
        <w:rPr/>
        <w:t xml:space="preserve">صالح بن خيوان [د] .</w:t>
      </w:r>
    </w:p>
    <w:p/>
    <w:p>
      <w:pPr/>
      <w:r>
        <w:rPr/>
        <w:t xml:space="preserve">قيده عبد الحق الأزدي بحاء مهملة، وقال: لا يحتج به.</w:t>
      </w:r>
    </w:p>
    <w:p/>
    <w:p>
      <w:pPr/>
      <w:r>
        <w:rPr/>
        <w:t xml:space="preserve">روى عن أبي سهلة السائب في ذم الذي بصق في القبلة.</w:t>
      </w:r>
    </w:p>
    <w:p/>
    <w:p>
      <w:pPr/>
      <w:r>
        <w:rPr/>
        <w:t xml:space="preserve">رواه عنه بكر ابن سوادة.</w:t>
      </w:r>
    </w:p>
    <w:p/>
    <w:p>
      <w:pPr/>
      <w:r>
        <w:rPr/>
        <w:t xml:space="preserve">وأما ابن أبي حاتم فنقط الخاء، وحكى قولين ابن الفرضي.</w:t>
      </w:r>
    </w:p>
    <w:p/>
    <w:p>
      <w:pPr/>
      <w:r>
        <w:rPr/>
        <w:t xml:space="preserve">وقال العجلي: صالح بن خيوان تابعي ثقة.</w:t>
      </w:r>
    </w:p>
    <w:p/>
    <w:p>
      <w:pPr/>
      <w:r>
        <w:rPr/>
        <w:t xml:space="preserve">قلت: ما روى عنه سوى بكر.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خيوان السبائي
</w:t>
      </w:r>
    </w:p>
    <w:p>
      <w:pPr/>
      <w:r>
        <w:rPr/>
        <w:t xml:space="preserve">صالح بن خيوان السبائي </w:t>
      </w:r>
    </w:p>
    <w:p/>
    <w:p>
      <w:pPr/>
      <w:r>
        <w:rPr/>
        <w:t xml:space="preserve">عن عقبة بن عامر وجماعة وعنه بكر بن سوادة وثق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خيوان السبائي المصري، 
</w:t>
      </w:r>
    </w:p>
    <w:p>
      <w:pPr/>
      <w:r>
        <w:rPr/>
        <w:t xml:space="preserve">(د) صالح بن خيوان السبائي المصري، ويقال: ابن حيوان بالحاء المهملة. </w:t>
      </w:r>
    </w:p>
    <w:p/>
    <w:p>
      <w:pPr/>
      <w:r>
        <w:rPr/>
        <w:t xml:space="preserve">كذا ذكره المزي، وذكر الخطيب في ضبطه ولم يتجه له طريق الصواب فيه، ويشبه أن يكون الصواب ما قاله أبو الوليد بن الفرضي في كتاب «المختلف والمؤتلف» ونسبه خولانيا قال: ويقال: سبائي، قال: وقال سعد بن كثير بن عفير: من قال الخولاني فيخوان بالخاء يعني المنقوطة، ومن قاله السبائي فبالحاء يعني المهملة.</w:t>
      </w:r>
    </w:p>
    <w:p/>
    <w:p>
      <w:pPr/>
      <w:r>
        <w:rPr/>
        <w:t xml:space="preserve">وقال أبو الحسن العجلي: تابعي ثقة ولما ذكر أبو (الحسان) بن القطان حديثه في: تأخير النبي (من) بصق في القبلة عن الإمامة، صححه وعاب على أبي محمد عبد الحق قوله: وصالح هذا لا يحتج به، وإنه ليس له فيه سلف.</w:t>
      </w:r>
    </w:p>
    <w:p/>
    <w:p>
      <w:pPr/>
      <w:r>
        <w:rPr/>
        <w:t xml:space="preserve">وخرج ابن حبان حديثه في «صحيحه».</w:t>
      </w:r>
    </w:p>
    <w:p/>
    <w:p>
      <w:pPr/>
      <w:r>
        <w:rPr/>
        <w:t xml:space="preserve">ولما ذكره ابن خلفون في «الثقات» قال: غمزه بعضهم، وقال: لا يحتج به، وقال أبو داود: ليس أحد يقول خيوان بالمعجمة إلا أخطأ.</w:t>
      </w:r>
    </w:p>
    <w:p/>
    <w:p>
      <w:pPr/>
      <w:r>
        <w:rPr/>
        <w:t xml:space="preserve">وذكره البخاري، وابن يونس بالحاء المهملة فيما ذكره ابن ماكولا، وكأنه غير جيد؛ لأن ابن يونس لم يضبطه بشيء.</w:t>
      </w:r>
    </w:p>
    <w:p/>
    <w:p>
      <w:pPr/>
      <w:r>
        <w:rPr/>
        <w:t xml:space="preserve">وزعم البخاري أنه روى عن السائب بن حيان، قال ابن ماكولا: إنما هو ابن خلاد.</w:t>
      </w:r>
    </w:p>
    <w:p/>
    <w:p>
      <w:pPr/>
      <w:r>
        <w:rPr/>
        <w:t xml:space="preserve">وقال ابن القطان: عن ابن يونس: ليس له إلا هذا الحديث - يعني - تأخير الذي بصق، وفيه نظر؛ لأني لم أر ما ذكره غير ابن يونس فينظر.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خيوان السبائي
</w:t>
      </w:r>
    </w:p>
    <w:p>
      <w:pPr/>
      <w:r>
        <w:rPr/>
        <w:t xml:space="preserve">صالح بن خيوان السبائي </w:t>
      </w:r>
    </w:p>
    <w:p/>
    <w:p>
      <w:pPr/>
      <w:r>
        <w:rPr/>
        <w:t xml:space="preserve">يروي عن السائب بن خباب وعبد الله بن عمرو روى عنه بكر بن سوادة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خيوان مصري
</w:t>
      </w:r>
    </w:p>
    <w:p>
      <w:pPr/>
      <w:r>
        <w:rPr/>
        <w:t xml:space="preserve">صالح بن خيوان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خيوان
</w:t>
      </w:r>
    </w:p>
    <w:p>
      <w:pPr/>
      <w:r>
        <w:rPr/>
        <w:t xml:space="preserve">صالح بن خيوان </w:t>
      </w:r>
    </w:p>
    <w:p/>
    <w:p>
      <w:pPr/>
      <w:r>
        <w:rPr/>
        <w:t xml:space="preserve">روى عن عقبة بن عامر وأبي سهلة السائب بن خلاد روى عنه بكر بن سوادة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2026-07-27T13:36:05+03:00</dcterms:created>
  <dcterms:modified xsi:type="dcterms:W3CDTF">2026-07-27T13:36:05+03:00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