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بن مطر
</w:t>
      </w:r>
    </w:p>
    <w:p>
      <w:pPr>
        <w:jc w:val="start"/>
        <w:bidi/>
      </w:pPr>
      <w:r>
        <w:rPr>
          <w:rFonts w:ascii="arial" w:hAnsi="arial" w:eastAsia="arial" w:cs="arial"/>
          <w:sz w:val="28"/>
          <w:szCs w:val="28"/>
          <w:b w:val="1"/>
          <w:bCs w:val="1"/>
          <w:rtl/>
        </w:rPr>
        <w:t xml:space="preserve">عامر بن مطر
</w:t>
      </w:r>
    </w:p>
    <w:p>
      <w:pPr/>
      <w:r>
        <w:rPr/>
        <w:t xml:space="preserve">عامر بن مطر (ع س) عامر بن مطر الشيباني. ذكره الطبراني في معجمه، وروى وكيع عن مسعر، عن جبلة بن سحيم، عن عامر بن مطر، قال: تسحرنا مع رسول الله صلى الله عليه وسلم، ثم قمنا إلى الصلاة...</w:t>
      </w:r>
    </w:p>
    <w:p/>
    <w:p>
      <w:pPr/>
      <w:r>
        <w:rPr/>
        <w:t xml:space="preserve">كذا قاله سهل بن زنجلة، عن وكيع. ورواه غيره عن وكيع، قال: تسحرنا مع ابن مسعود، وهو الصحيح.</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622)/(دار الكتب العلمية - بيروت،1994،ط 1،ج 3،ص 142)/(دار الفكر - بيروت،1989،ط 1،ج 3،ص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مطر
</w:t>
      </w:r>
    </w:p>
    <w:p>
      <w:pPr/>
      <w:r>
        <w:rPr/>
        <w:t xml:space="preserve">عامر بن مطر الشيباني.</w:t>
      </w:r>
    </w:p>
    <w:p/>
    <w:p>
      <w:pPr/>
      <w:r>
        <w:rPr/>
        <w:t xml:space="preserve">ذكره الطبراني، وأورد من طريق سهل بن زنجلة، عن وكيع، عن مشعر، عن جبلة بن سحيم، عن عامر بن مطر، قال: تسحرنا مع النبي صلى الله عليه وسلم ثم قمنا إلى الصلاة، فقال أبو نعيم: الصواب عن عامر بن مطر، عن ابن مسعود. وقال أبو موسى: رواه غيره عن وكيع، فقال: عن عامر بن مطر: تسحرنا مع ابن مسعود، وذكره ابن حبان في التابعين بهذا. وقال: روى عن ابن مسعود، روى عنه جبلة بن سحيم.</w:t>
      </w:r>
    </w:p>
    <w:p>
      <w:pPr>
        <w:jc w:val="start"/>
        <w:bidi/>
      </w:pPr>
      <w:r>
        <w:rPr>
          <w:sz w:val="24"/>
          <w:szCs w:val="24"/>
          <w:b w:val="1"/>
          <w:bCs w:val="1"/>
          <w:rtl/>
        </w:rPr>
        <w:t xml:space="preserve">
الإصابة في تمييز الصحابة،(دار الكتب العلمية - بيروت،1995،ط 1،ج 3،ص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مطر
</w:t>
      </w:r>
    </w:p>
    <w:p>
      <w:pPr/>
      <w:r>
        <w:rPr/>
        <w:t xml:space="preserve">عامر بن مطر الشيباني. روى عن عمر وعبد الله وحذيفة. وكان قليل الحديث.</w:t>
      </w:r>
    </w:p>
    <w:p>
      <w:pPr>
        <w:jc w:val="start"/>
        <w:bidi/>
      </w:pPr>
      <w:r>
        <w:rPr>
          <w:sz w:val="24"/>
          <w:szCs w:val="24"/>
          <w:b w:val="1"/>
          <w:bCs w:val="1"/>
          <w:rtl/>
        </w:rPr>
        <w:t xml:space="preserve">
الطبقات الكبرى،(دار الكتب العلمية - بيروت،1990،ط 1،ج 6،ص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مطر، البكري 
</w:t>
      </w:r>
    </w:p>
    <w:p>
      <w:pPr/>
      <w:r>
        <w:rPr/>
        <w:t xml:space="preserve">عامر بن مطر، البكري. </w:t>
      </w:r>
    </w:p>
    <w:p/>
    <w:p>
      <w:pPr/>
      <w:r>
        <w:rPr/>
        <w:t xml:space="preserve">روى عنه الشعبي، وجبلة بن سحيم، وخناس، سمع ابن مسعود، رضي الله عنه.</w:t>
      </w:r>
    </w:p>
    <w:p/>
    <w:p>
      <w:pPr/>
      <w:r>
        <w:rPr/>
        <w:t xml:space="preserve">في الكوفيين.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مطر الشيباني.
</w:t>
      </w:r>
    </w:p>
    <w:p>
      <w:pPr/>
      <w:r>
        <w:rPr/>
        <w:t xml:space="preserve">عامر بن مطر الشيباني. </w:t>
      </w:r>
    </w:p>
    <w:p/>
    <w:p>
      <w:pPr/>
      <w:r>
        <w:rPr/>
        <w:t xml:space="preserve">يروي عن ابن مسعود. روى عنه الشعبي، وجبلة بن سحيم.</w:t>
      </w:r>
    </w:p>
    <w:p/>
    <w:p>
      <w:pPr/>
      <w:r>
        <w:rPr/>
        <w:t xml:space="preserve">قال ابن أبي حاتم: ثنا محمد بن سعيد المقرئ الرازي، قال: سمعت عبد الرحمن بن الحكم بن بشير بن سلمان يقول: أبو مطر الذي يروي عنه جبلة بن سحيم هو عامر بن مطر شيباني، رجل له شأن في المسلمين.</w:t>
      </w:r>
    </w:p>
    <w:p/>
    <w:p>
      <w:pPr/>
      <w:r>
        <w:rPr/>
        <w:t xml:space="preserve">وروى عنه خناس قاله البخاري.</w:t>
      </w:r>
    </w:p>
    <w:p/>
    <w:p>
      <w:pPr/>
      <w:r>
        <w:rPr/>
        <w:t xml:space="preserve">وقال ابن سعد: قليل الحديث.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مطر الشيباني
</w:t>
      </w:r>
    </w:p>
    <w:p>
      <w:pPr/>
      <w:r>
        <w:rPr/>
        <w:t xml:space="preserve">عامر بن مطر الشيباني </w:t>
      </w:r>
    </w:p>
    <w:p/>
    <w:p>
      <w:pPr/>
      <w:r>
        <w:rPr/>
        <w:t xml:space="preserve">يروي عن ابن مسعود روى عنه الشعبي وجبلة بن سحيم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مطر البكري كوفي
</w:t>
      </w:r>
    </w:p>
    <w:p>
      <w:pPr/>
      <w:r>
        <w:rPr/>
        <w:t xml:space="preserve">عامر بن مطر البكري كوفي </w:t>
      </w:r>
    </w:p>
    <w:p/>
    <w:p>
      <w:pPr/>
      <w:r>
        <w:rPr/>
        <w:t xml:space="preserve">سمع ابن مسعود روى عنه الشعبي وجبلة بن سحيم سمعت أبي يقول ذلك نا عبد الرحمن نا محمد بن سعيد المقري الرازي قال سمعت عبد الرحمن بن الحكم بن بشير بن سلمان يقول أبو مطر الذي يروى عنه جبلة بن سحيم هو عامر بن مطر شيبانى رجل له شأن في المسلمين.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2026-07-27T10:53:17+03:00</dcterms:created>
  <dcterms:modified xsi:type="dcterms:W3CDTF">2026-07-27T10:53:17+03:00</dcterms:modified>
</cp:coreProperties>
</file>

<file path=docProps/custom.xml><?xml version="1.0" encoding="utf-8"?>
<Properties xmlns="http://schemas.openxmlformats.org/officeDocument/2006/custom-properties" xmlns:vt="http://schemas.openxmlformats.org/officeDocument/2006/docPropsVTypes"/>
</file>