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عقيل بن مقرن
</w:t>
      </w:r>
    </w:p>
    <w:p>
      <w:pPr>
        <w:jc w:val="start"/>
        <w:bidi/>
      </w:pPr>
      <w:r>
        <w:rPr>
          <w:rFonts w:ascii="arial" w:hAnsi="arial" w:eastAsia="arial" w:cs="arial"/>
          <w:sz w:val="28"/>
          <w:szCs w:val="28"/>
          <w:b w:val="1"/>
          <w:bCs w:val="1"/>
          <w:rtl/>
        </w:rPr>
        <w:t xml:space="preserve">عقيل بن مقرن
</w:t>
      </w:r>
    </w:p>
    <w:p>
      <w:pPr/>
      <w:r>
        <w:rPr/>
        <w:t xml:space="preserve">عقيل بن مقرن (ب س) عقيل بن مقرن المزني. يكنى أبا حكيم، أخو النعمان، وسويد، ومعقل بني مقرن.</w:t>
      </w:r>
    </w:p>
    <w:p/>
    <w:p>
      <w:pPr/>
      <w:r>
        <w:rPr/>
        <w:t xml:space="preserve">تقدم نسبه، قدم على النبي صلى الله عليه وسلم وصحبه.</w:t>
      </w:r>
    </w:p>
    <w:p/>
    <w:p>
      <w:pPr/>
      <w:r>
        <w:rPr/>
        <w:t xml:space="preserve">قال الواقدي: وممن نزل الكوفة من الصحابة «عقيل بن مقرن أبو حكيم». </w:t>
      </w:r>
    </w:p>
    <w:p/>
    <w:p>
      <w:pPr/>
      <w:r>
        <w:rPr/>
        <w:t xml:space="preserve">وقال البخاري: عقيل بن مقرن، أبو حكيم المزني. وكذلك قال أحمد بن سعيد الدارمي.</w:t>
      </w:r>
    </w:p>
    <w:p/>
    <w:p>
      <w:pPr/>
      <w:r>
        <w:rPr/>
        <w:t xml:space="preserve">أخرجه أبو عمر وأبو موسى والله أعلم.</w:t>
      </w:r>
    </w:p>
    <w:p>
      <w:pPr>
        <w:jc w:val="start"/>
        <w:bidi/>
      </w:pPr>
      <w:r>
        <w:rPr>
          <w:sz w:val="24"/>
          <w:szCs w:val="24"/>
          <w:b w:val="1"/>
          <w:bCs w:val="1"/>
          <w:rtl/>
        </w:rPr>
        <w:t xml:space="preserve">
أسد الغابة في معرفة الصحابة،(دار ابن حزم - بيروت،2012،ط 1،ج 1،ص 861)/(دار الكتب العلمية - بيروت،1994،ط 1،ج 4،ص 63)/(دار الفكر - بيروت،1989،ط 1،ج 3،ص 563)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حكيم بن مقرن
</w:t>
      </w:r>
    </w:p>
    <w:p>
      <w:pPr/>
      <w:r>
        <w:rPr/>
        <w:t xml:space="preserve">أبو حكيم بن مقرن (س) أبو حكيم بن مقرن بن عائذ المزني، أخو سويد والنعمان.</w:t>
      </w:r>
    </w:p>
    <w:p/>
    <w:p>
      <w:pPr/>
      <w:r>
        <w:rPr/>
        <w:t xml:space="preserve">لا تعرف له رواية، قاله أبو العباس السراج.</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1306)/(دار الكتب العلمية - بيروت،1994،ط 1،ج 6،ص 74)/(دار الفكر - بيروت،1989،ط 1،ج 5،ص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مقرن المزني
</w:t>
      </w:r>
    </w:p>
    <w:p>
      <w:pPr/>
      <w:r>
        <w:rPr/>
        <w:t xml:space="preserve">عقيل بن مقرن المزني أبو حكيم.</w:t>
      </w:r>
    </w:p>
    <w:p/>
    <w:p>
      <w:pPr/>
      <w:r>
        <w:rPr/>
        <w:t xml:space="preserve">ذكره البخاري في الصحابة، وذكره الواقدي فيمن نزل الكوفة منهم. وزعم ابن قانع أنه أبو حاتم.</w:t>
      </w:r>
    </w:p>
    <w:p/>
    <w:p>
      <w:pPr/>
      <w:r>
        <w:rPr/>
        <w:t xml:space="preserve">روى حديث: «إذا أتاكم من ترضون دينه فأنكحوه».</w:t>
      </w:r>
    </w:p>
    <w:p/>
    <w:p>
      <w:pPr/>
      <w:r>
        <w:rPr/>
        <w:t xml:space="preserve">فتصحف عليه كنيته، وذلك معدود من أوهامه.</w:t>
      </w:r>
    </w:p>
    <w:p>
      <w:pPr>
        <w:jc w:val="start"/>
        <w:bidi/>
      </w:pPr>
      <w:r>
        <w:rPr>
          <w:sz w:val="24"/>
          <w:szCs w:val="24"/>
          <w:b w:val="1"/>
          <w:bCs w:val="1"/>
          <w:rtl/>
        </w:rPr>
        <w:t xml:space="preserve">
الإصابة في تمييز الصحابة،(دار الكتب العلمية - بيروت،1995،ط 1،ج 4،ص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حكيم بن مقرن المزني
</w:t>
      </w:r>
    </w:p>
    <w:p>
      <w:pPr/>
      <w:r>
        <w:rPr/>
        <w:t xml:space="preserve">أبو حكيم بن مقرن المزني أحد الإخوة. اسمه عقيل. تقدم.</w:t>
      </w:r>
    </w:p>
    <w:p>
      <w:pPr>
        <w:jc w:val="start"/>
        <w:bidi/>
      </w:pPr>
      <w:r>
        <w:rPr>
          <w:sz w:val="24"/>
          <w:szCs w:val="24"/>
          <w:b w:val="1"/>
          <w:bCs w:val="1"/>
          <w:rtl/>
        </w:rPr>
        <w:t xml:space="preserve">
الإصابة في تمييز الصحابة،(دار الكتب العلمية - بيروت،1995،ط 1،ج 7،ص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حكيم المزني
</w:t>
      </w:r>
    </w:p>
    <w:p>
      <w:pPr/>
      <w:r>
        <w:rPr/>
        <w:t xml:space="preserve">أبو حكيم المزني عقيل بن مقرن أبو حكيم المزني، أخو النعمان بن مقرن، وسويد، ومعقل، وكانوا سبعة بنو مقرن كلهم قدم على النبي صلى الله عليه وسلم وصحبه، وسيأتي ذلك في ذكر النعمان، وكان عقيل ممن نزل الكوفة.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مقرن المزني
</w:t>
      </w:r>
    </w:p>
    <w:p>
      <w:pPr/>
      <w:r>
        <w:rPr/>
        <w:t xml:space="preserve">عقيل بن مقرن المزني  يكنى أبا حكيم، أخو النعمان بن مقرن، وسويد ومعقل، وكانوا سبعة من بني مقرن، كلهم قدم على النبي صلى الله عليه وسلم وصحبه، وقد ذكرنا الخبر في ذلك في باب النعمان بن مقرن. قال الواقدي: وممن نزل الكوفة من الصحابة: عقيل بن مقرن- أبو حكيم. وقال البخاري: عقيل بن مقرن أبو حكيم المزني. وكذلك قال أحمد بن سعيد الدارمي.</w:t>
      </w:r>
    </w:p>
    <w:p>
      <w:pPr>
        <w:jc w:val="start"/>
        <w:bidi/>
      </w:pPr>
      <w:r>
        <w:rPr>
          <w:sz w:val="24"/>
          <w:szCs w:val="24"/>
          <w:b w:val="1"/>
          <w:bCs w:val="1"/>
          <w:rtl/>
        </w:rPr>
        <w:t xml:space="preserve">
الاستيعاب في معرفة الأصحاب،(دار الجيل - بيروت،1992،ط 1،ج 3،ص 1079)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وأخوهم عقيل بن مقرن
</w:t>
      </w:r>
    </w:p>
    <w:p>
      <w:pPr/>
      <w:r>
        <w:rPr/>
        <w:t xml:space="preserve">وأخوهم عقيل بن مقرن. ويكنى أبا حكيم.</w:t>
      </w:r>
    </w:p>
    <w:p>
      <w:pPr>
        <w:jc w:val="start"/>
        <w:bidi/>
      </w:pPr>
      <w:r>
        <w:rPr>
          <w:sz w:val="24"/>
          <w:szCs w:val="24"/>
          <w:b w:val="1"/>
          <w:bCs w:val="1"/>
          <w:rtl/>
        </w:rPr>
        <w:t xml:space="preserve">
الطبقات الكبرى،(دار الكتب العلمية - بيروت،1990،ط 1،ج 6،ص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مقرن، أبو حكيم
</w:t>
      </w:r>
    </w:p>
    <w:p>
      <w:pPr/>
      <w:r>
        <w:rPr/>
        <w:t xml:space="preserve">عقيل بن مقرن، أبو حكيم </w:t>
      </w:r>
    </w:p>
    <w:p/>
    <w:p>
      <w:pPr/>
      <w:r>
        <w:rPr/>
        <w:t xml:space="preserve">المزني.</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مقرن المزني
</w:t>
      </w:r>
    </w:p>
    <w:p>
      <w:pPr/>
      <w:r>
        <w:rPr/>
        <w:t xml:space="preserve">عقيل بن مقرن المزني </w:t>
      </w:r>
    </w:p>
    <w:p/>
    <w:p>
      <w:pPr/>
      <w:r>
        <w:rPr/>
        <w:t xml:space="preserve">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مقرن أبو حكيم المزني
</w:t>
      </w:r>
    </w:p>
    <w:p>
      <w:pPr/>
      <w:r>
        <w:rPr/>
        <w:t xml:space="preserve">عقيل بن مقرن أبو حكيم المزني </w:t>
      </w:r>
    </w:p>
    <w:p/>
    <w:p>
      <w:pPr/>
      <w:r>
        <w:rPr/>
        <w:t xml:space="preserve">قال قال عبد الله بن مسعود لرجل من أقرأك؟ قال أقرأني أبو حكيم المزني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2026-07-27T14:05:55+03:00</dcterms:created>
  <dcterms:modified xsi:type="dcterms:W3CDTF">2026-07-27T14:05:55+03:00</dcterms:modified>
</cp:coreProperties>
</file>

<file path=docProps/custom.xml><?xml version="1.0" encoding="utf-8"?>
<Properties xmlns="http://schemas.openxmlformats.org/officeDocument/2006/custom-properties" xmlns:vt="http://schemas.openxmlformats.org/officeDocument/2006/docPropsVTypes"/>
</file>