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خالد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خالد الخزاعي
</w:t>
      </w:r>
    </w:p>
    <w:p>
      <w:pPr/>
      <w:r>
        <w:rPr/>
        <w:t xml:space="preserve">مسعود بن خالد الخزاعي (د ع) مسعود بن خالد الخزاعي.</w:t>
      </w:r>
    </w:p>
    <w:p/>
    <w:p>
      <w:pPr/>
      <w:r>
        <w:rPr/>
        <w:t xml:space="preserve">روى الوليد بن مسعود بن خالد الخزاعي، عن أبيه قال: ابتعت للنبي صلى الله عليه وسلم شاة، وذهبت في حاجة، فرد إليهم النبي صلى الله عليه وسلم شطرها، فرجعت إلى زوجتي وإذا عندها لحم، فقلت: ما هذا اللحم؟ قالت، هذا رده إلينا النبي صلى الله عليه وسلم من الشاة التي بعثت بها إليه. فقلت: مالك لا تطعميه عيالك، قالت: كلهم قد أطمعت، وكانوا يذبحون الشاتين والثلاثة فلا تجزئ عنهم. </w:t>
      </w:r>
    </w:p>
    <w:p/>
    <w:p>
      <w:pPr/>
      <w:r>
        <w:rPr/>
        <w:t xml:space="preserve">أخرجه ابن مندة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1124)/(دار الكتب العلمية - بيروت،1994،ط 1،ج 5،ص 154)/(دار الفكر - بيروت،1989،ط 1،ج 4،ص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خالد
</w:t>
      </w:r>
    </w:p>
    <w:p>
      <w:pPr/>
      <w:r>
        <w:rPr/>
        <w:t xml:space="preserve">مسعود بن خالد بن عبد العزى بن سلامة الخزاعي.</w:t>
      </w:r>
    </w:p>
    <w:p/>
    <w:p>
      <w:pPr/>
      <w:r>
        <w:rPr/>
        <w:t xml:space="preserve">مضى ذكره والده. وأخرج الطبراني من طريق أبي مالك بن أبي فارة الخزاعي، حدثني أبي، عن أبيه الوليد، عن جده مسعود، قال: بعثت إلى رسول الله صلى الله عليه وآله وسلم- يعني شاة فرد إلينا شطرها، فرجعت إلى أم خناس- يعني زوجته، فقلت: يا أم خناس، ما هذا اللحم، قالت: رده إلينا خليلك من الشاة التي بعثت بها إليه. فقلت: مالك لا تطعمين عيالك منه غدوة! قالت: هذه سؤرهم، وكلهم قد أطعمته، وكانوا قبل ذلك يذبحون الشاة والشاتين والثلاثة فلا تجزئ عنهم.</w:t>
      </w:r>
    </w:p>
    <w:p/>
    <w:p>
      <w:pPr/>
      <w:r>
        <w:rPr/>
        <w:t xml:space="preserve">قلت: تقدم في ترجمة خالد بن عبد العزى حديث آخر بهذا الإسناد...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خالد الخزاعي
</w:t>
      </w:r>
    </w:p>
    <w:p>
      <w:pPr/>
      <w:r>
        <w:rPr/>
        <w:t xml:space="preserve">مسعود بن خالد الخزاعي: </w:t>
      </w:r>
    </w:p>
    <w:p/>
    <w:p>
      <w:pPr/>
      <w:r>
        <w:rPr/>
        <w:t xml:space="preserve">قال: ابتعت للنبى صلى الله عليه وسلم شاة. روى عنه ابنه الوليد. ذكره هكذا الذهبي في التجريد.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2026-07-27T12:55:10+03:00</dcterms:created>
  <dcterms:modified xsi:type="dcterms:W3CDTF">2026-07-27T12:55:10+03:00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