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ثروان
</w:t>
      </w:r>
    </w:p>
    <w:p>
      <w:pPr/>
      <w:r>
        <w:rPr/>
        <w:t xml:space="preserve">أبو ثروان (ب د ع) أبو ثروان التميمي الراعي. رأى النبي صلى الله عليه وسلم.</w:t>
      </w:r>
    </w:p>
    <w:p/>
    <w:p>
      <w:pPr/>
      <w:r>
        <w:rPr/>
        <w:t xml:space="preserve">روى عبد الملك بن هارون بن عنترة عن أبيه، عن أبي ثروان قال: كنت أرعى لبني عمرو بن تميم في إبلهم، فهرب النبي صلى الله عليه وسلم من قريش، فجاءني فدخل في إبلي، فنفرت الإبل، فإذا رسول الله صلى الله عليه وسلم، فقلت: من أنت، فقد نفرت إبلي منك؟ فقال: أردت أستأنس إليك. فقلت: من أنت؟ قال: ما يضرك أن لا تسألني. قلت: أراك الرجل الذي خرج نبيا؟ فقال: أجل، أدعوك إلى شهادة أن لا إله إلا الله، وأن محمدا عبده ورسوله. فقلت: اخرج من إبلي فلا يبارك الله في إبل أنت فيها. فقال: اللهم، أطل شقاءه وبقاءه. فبقي شيخا كبيرا يتمنى الموت. فقال له القوم: ما نراك يا أبا ثروان إلا هالكا، دعا عليك رسول الله صلى الله عليه وسلم.</w:t>
      </w:r>
    </w:p>
    <w:p/>
    <w:p>
      <w:pPr/>
      <w:r>
        <w:rPr/>
        <w:t xml:space="preserve">فقال: كلا إني أتيته فأسلمت، فدعا لي واستغفر، ولكن دعوته الأولى سبقت.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ثروان الراعي التميمي
</w:t>
      </w:r>
    </w:p>
    <w:p>
      <w:pPr/>
      <w:r>
        <w:rPr/>
        <w:t xml:space="preserve">أبو ثروان الراعي التميمي ذكره الدولابي في «الكنى»</w:t>
      </w:r>
    </w:p>
    <w:p/>
    <w:p>
      <w:pPr/>
      <w:r>
        <w:rPr/>
        <w:t xml:space="preserve">وأخرج عن أحمد بن داود المكي، عن إبراهيم بن زكريا، عن عبد الملك بن هارون بن عنترة؛ حدثني أبي، سمعت أبا ثروان يقول: كنت أرعى لبني عمرو بن تميم في إبلهم، فهرب النبي صلى الله عليه وسلم من قريش، فجاء حتى دخل في إبلي، فنفرت الإبل، فإذا هو جالس؛ فقلت: من أنت؟ فقد نفرت إبلي. قال: «أردت أن أستأنس إليك وإلى إبلك». فقلت: من أنت؟ قال: «ما يضرك ألا تسألني»؟ قلت: إني أراك الذي خرجت نبيا، قال: «أدعوك إلى شهادة أن لا إله إلا الله وأن محمدا رسول الله». قلت: اخرج من إبلي، فلا يبارك الله في إبل أنت فيها. فقال: «اللهم أطل شقاءه وبقاءه».</w:t>
      </w:r>
    </w:p>
    <w:p/>
    <w:p>
      <w:pPr/>
      <w:r>
        <w:rPr/>
        <w:t xml:space="preserve">قال هارون: فأدركته شيخا كبيرا يتمنى الموت، فقال له القوم: ما نراك يا أبا ثروان إلا هالكا، دعا عليك رسول الله صلى الله عليه وسلم. فقال: كلا إني أتيته بعد ما ظهر الإسلام فأسلمت واستغفر لي. ولكن دعوته الأولى سبقت، وتابعه محمد بن سليمان الساعدي عن عبد الملك، وعبد الملك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2026-07-27T13:27:57+03:00</dcterms:created>
  <dcterms:modified xsi:type="dcterms:W3CDTF">2026-07-27T13:27:57+03:00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