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صعير
</w:t>
      </w:r>
    </w:p>
    <w:p>
      <w:pPr>
        <w:jc w:val="start"/>
        <w:bidi/>
      </w:pPr>
      <w:r>
        <w:rPr>
          <w:rFonts w:ascii="arial" w:hAnsi="arial" w:eastAsia="arial" w:cs="arial"/>
          <w:sz w:val="28"/>
          <w:szCs w:val="28"/>
          <w:b w:val="1"/>
          <w:bCs w:val="1"/>
          <w:rtl/>
        </w:rPr>
        <w:t xml:space="preserve">أبو صعير
</w:t>
      </w:r>
    </w:p>
    <w:p>
      <w:pPr/>
      <w:r>
        <w:rPr/>
        <w:t xml:space="preserve">أبو صعير (ب د ع) أبو صعير، والد ثعلبة بن أبي صعير بن زيد بن سنان بن المهتجن بن سلامان بن عدي بن صعير بن حزاز بن كاهل بن عذرة بن سعد بن هذيم العذري.</w:t>
      </w:r>
    </w:p>
    <w:p/>
    <w:p>
      <w:pPr/>
      <w:r>
        <w:rPr/>
        <w:t xml:space="preserve">حديثه عند ابنه ثعلبة.</w:t>
      </w:r>
    </w:p>
    <w:p/>
    <w:p>
      <w:pPr/>
      <w:r>
        <w:rPr/>
        <w:t xml:space="preserve">روى خالد بن خداش، عن حماد بن زيد، عن النعمان بن راشد، عن الزهري، عن ثعلبة بن أبي صعير، عن أبيه قال: قال رسول الله صلى الله عليه وسلم: «أدوا زكاة الفطر، صاعا من قمح، أو صاعا من تمر، عن الصغير والكبير، والحر والمملوك، والذكر والأنثى». </w:t>
      </w:r>
    </w:p>
    <w:p/>
    <w:p>
      <w:pPr/>
      <w:r>
        <w:rPr/>
        <w:t xml:space="preserve">رواه محمد بن المتوكل، عن مؤمل، عن حماد، عن النعمان، عن الزهري، عن ثعلبة بن أبي مالك، عن أبيه.</w:t>
      </w:r>
    </w:p>
    <w:p/>
    <w:p>
      <w:pPr/>
      <w:r>
        <w:rPr/>
        <w:t xml:space="preserve">ورواه بن جريج، عن الزهري، عن عبد الله بن ثعلبة، مرسلا.</w:t>
      </w:r>
    </w:p>
    <w:p/>
    <w:p>
      <w:pPr/>
      <w:r>
        <w:rPr/>
        <w:t xml:space="preserve">ورواه همام، عن بكر الكوفي، عن الزهري، عن عبد الله بن ثعلبة بن صعير، عن أبيه. </w:t>
      </w:r>
    </w:p>
    <w:p/>
    <w:p>
      <w:pPr/>
      <w:r>
        <w:rPr/>
        <w:t xml:space="preserve">ورواه عمر بن صهبان، عن الزهري، عن مالك بن الأوس بن الحدثان، عن أبيه.</w:t>
      </w:r>
    </w:p>
    <w:p/>
    <w:p>
      <w:pPr/>
      <w:r>
        <w:rPr/>
        <w:t xml:space="preserve">ورواه معمر، عن الزهري، عن الأعرج، عن أبي هريرة.</w:t>
      </w:r>
    </w:p>
    <w:p/>
    <w:p>
      <w:pPr/>
      <w:r>
        <w:rPr/>
        <w:t xml:space="preserve">ورواه سفيان بن حسين، وعبد الرحمن بن خالد بن مسافر، عن الزهري، عن ابن المسيب مرسلا، وهو الصواب، قاله أبو نعيم.</w:t>
      </w:r>
    </w:p>
    <w:p/>
    <w:p>
      <w:pPr/>
      <w:r>
        <w:rPr/>
        <w:t xml:space="preserve">وقال ابن منده: حديث حماد بن زيد، عن النعمان، لم يتابع عليه.</w:t>
      </w:r>
    </w:p>
    <w:p/>
    <w:p>
      <w:pPr/>
      <w:r>
        <w:rPr/>
        <w:t xml:space="preserve">والصواب ما رواه ابن جريج مرسلا، وكذلك حديث أبي هريرة: الصواب ما رواه عبد الرحمن ابن خالد، عن الزهري مرسلا.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1348)/(دار الكتب العلمية - بيروت،1994،ط 1،ج 6،ص 169)/(دار الفكر - بيروت،1989،ط 1،ج 5،ص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صعير العذري
</w:t>
      </w:r>
    </w:p>
    <w:p>
      <w:pPr/>
      <w:r>
        <w:rPr/>
        <w:t xml:space="preserve">أبو صعير العذري تقدم الاختلاف فيه في ثعلبة بن صغير. قال البغوي</w:t>
      </w:r>
    </w:p>
    <w:p/>
    <w:p>
      <w:pPr/>
      <w:r>
        <w:rPr/>
        <w:t xml:space="preserve">سكن المدينة.</w:t>
      </w:r>
    </w:p>
    <w:p>
      <w:pPr>
        <w:jc w:val="start"/>
        <w:bidi/>
      </w:pPr>
      <w:r>
        <w:rPr>
          <w:sz w:val="24"/>
          <w:szCs w:val="24"/>
          <w:b w:val="1"/>
          <w:bCs w:val="1"/>
          <w:rtl/>
        </w:rPr>
        <w:t xml:space="preserve">
الإصابة في تمييز الصحابة،(دار الكتب العلمية - بيروت،1995،ط 1،ج 7،ص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صعير
</w:t>
      </w:r>
    </w:p>
    <w:p>
      <w:pPr/>
      <w:r>
        <w:rPr/>
        <w:t xml:space="preserve">أبو صعير  والد ثعلبة بن أبي صعير اختلف فيه على ابن شهاب، وتصحيحه عند النعمان بن راشد، عن ابن شهاب، عن ثعلبة بن أبي صعير، عن أبيه، عن النبي صلى الله عليه وسلم في صدقة الفطر صاع من بر بين كل اثنين، أو صاع من شعير، أو صاع من تمر عن كل واحد ... الحديث.</w:t>
      </w:r>
    </w:p>
    <w:p>
      <w:pPr>
        <w:jc w:val="start"/>
        <w:bidi/>
      </w:pPr>
      <w:r>
        <w:rPr>
          <w:sz w:val="24"/>
          <w:szCs w:val="24"/>
          <w:b w:val="1"/>
          <w:bCs w:val="1"/>
          <w:rtl/>
        </w:rPr>
        <w:t xml:space="preserve">
الاستيعاب في معرفة الأصحاب،(دار الجيل - بيروت،1992،ط 1،ج 4،ص 1692)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صعير
</w:t>
      </w:r>
    </w:p>
    <w:p>
      <w:pPr/>
      <w:r>
        <w:rPr/>
        <w:t xml:space="preserve">أبو صعير روى عنه: ابنه ثعلبة.</w:t>
      </w:r>
    </w:p>
    <w:p/>
    <w:p>
      <w:pPr/>
      <w:r>
        <w:rPr/>
        <w:t xml:space="preserve">مختلف في إسناد حديثه.</w:t>
      </w:r>
    </w:p>
    <w:p/>
    <w:p>
      <w:pPr/>
      <w:r>
        <w:rPr/>
        <w:t xml:space="preserve">أخبرنا محمد بن الحسين القطان، حدثنا أحمد بن يوسف السلمي، حدثنا أبو ربيعة زيد بن عوف، حدثنا حماد بن زيد، عن النعمان بن راشد، عن الزهري، عن ثعلبة بن أبي صعير، عن أبيه: أن رسول الله صلى الله عليه وسلم، قال: أدوا زكاة الفطر عن كل إنسان، صاعا من قمح، أو تمر.</w:t>
      </w:r>
    </w:p>
    <w:p/>
    <w:p>
      <w:pPr/>
      <w:r>
        <w:rPr/>
        <w:t xml:space="preserve">أخبرنا أحمد بن محمد بن زياد، حدثنا محمد بن عبد الملك الدقيقي، حدثنا عمرو بن عاصم، حدثنا همام، عن بكر الكوفي، أن الزهري حدثه، عن عبد الله بن ثعلبة بن صعير، عن أبيه، نحوه.</w:t>
      </w:r>
    </w:p>
    <w:p/>
    <w:p>
      <w:pPr/>
      <w:r>
        <w:rPr/>
        <w:t xml:space="preserve">ورواه ابن جريج، عن الزهري، عن عبد الله بن ثعلبة، مرسلا.</w:t>
      </w:r>
    </w:p>
    <w:p/>
    <w:p>
      <w:pPr/>
      <w:r>
        <w:rPr/>
        <w:t xml:space="preserve">وقال محمد بن المتوكل: عن مؤمل، عن حماد بن زيد، عن النعمان بن راشد، عن الزهري، عن ثعلبة بن أبي مالك، عن أبيه.</w:t>
      </w:r>
    </w:p>
    <w:p/>
    <w:p>
      <w:pPr/>
      <w:r>
        <w:rPr/>
        <w:t xml:space="preserve">وقال عمر بن صهبان: عن الزهري، عن مالك بن أوس بن الحدثان، عن أبيه.</w:t>
      </w:r>
    </w:p>
    <w:p/>
    <w:p>
      <w:pPr/>
      <w:r>
        <w:rPr/>
        <w:t xml:space="preserve">ورواه معمر، عن الزهري، عن الأعرج، عن أبي هريرة.</w:t>
      </w:r>
    </w:p>
    <w:p/>
    <w:p>
      <w:pPr/>
      <w:r>
        <w:rPr/>
        <w:t xml:space="preserve">ورواه سفيان بن حسين، عن الزهري، عن سعيد بن المسيب، عن أبي هريرة.</w:t>
      </w:r>
    </w:p>
    <w:p/>
    <w:p>
      <w:pPr/>
      <w:r>
        <w:rPr/>
        <w:t xml:space="preserve">وقال عبد الرحمن بن خالد بن مسافر: عن الزهري، عن سعيد بن المسيب، مرسلا.</w:t>
      </w:r>
    </w:p>
    <w:p/>
    <w:p>
      <w:pPr/>
      <w:r>
        <w:rPr/>
        <w:t xml:space="preserve">وحديث حماد بن زيد، عن النعمان بن راشد لم يتابع عليه، والصواب ما رواه ابن جريج مرسلا.</w:t>
      </w:r>
    </w:p>
    <w:p/>
    <w:p>
      <w:pPr/>
      <w:r>
        <w:rPr/>
        <w:t xml:space="preserve">وكذلك حديث أبي هريرة، الصواب: ما رواه عبد الرحمن بن خالد، مرسلا.</w:t>
      </w:r>
    </w:p>
    <w:p>
      <w:pPr>
        <w:jc w:val="start"/>
        <w:bidi/>
      </w:pPr>
      <w:r>
        <w:rPr>
          <w:sz w:val="24"/>
          <w:szCs w:val="24"/>
          <w:b w:val="1"/>
          <w:bCs w:val="1"/>
          <w:rtl/>
        </w:rPr>
        <w:t xml:space="preserve">
معرفة الصحابة لابن مندة،(مطبوعات جامعة الإمارات العربية المتحدة،2005،ط 1،ج 1،ص 921)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صعير العدوي
</w:t>
      </w:r>
    </w:p>
    <w:p>
      <w:pPr/>
      <w:r>
        <w:rPr/>
        <w:t xml:space="preserve">أبو صعير العدوي </w:t>
      </w:r>
    </w:p>
    <w:p/>
    <w:p>
      <w:pPr/>
      <w:r>
        <w:rPr/>
        <w:t xml:space="preserve">من ساكني المدينة، روى عنه ابنه.</w:t>
      </w:r>
    </w:p>
    <w:p/>
    <w:p>
      <w:pPr/>
      <w:r>
        <w:rPr/>
        <w:t xml:space="preserve">حديثه: في فرض الزكاة زكاة الفطر.</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2026-07-27T17:04:46+03:00</dcterms:created>
  <dcterms:modified xsi:type="dcterms:W3CDTF">2026-07-27T17:04:46+03:00</dcterms:modified>
</cp:coreProperties>
</file>

<file path=docProps/custom.xml><?xml version="1.0" encoding="utf-8"?>
<Properties xmlns="http://schemas.openxmlformats.org/officeDocument/2006/custom-properties" xmlns:vt="http://schemas.openxmlformats.org/officeDocument/2006/docPropsVTypes"/>
</file>