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أخت الحارث بن سراقة
</w:t>
      </w:r>
    </w:p>
    <w:p>
      <w:pPr>
        <w:jc w:val="start"/>
        <w:bidi/>
      </w:pPr>
      <w:r>
        <w:rPr>
          <w:rFonts w:ascii="arial" w:hAnsi="arial" w:eastAsia="arial" w:cs="arial"/>
          <w:sz w:val="28"/>
          <w:szCs w:val="28"/>
          <w:b w:val="1"/>
          <w:bCs w:val="1"/>
          <w:rtl/>
        </w:rPr>
        <w:t xml:space="preserve">أخت الحارث بن سراقة
</w:t>
      </w:r>
    </w:p>
    <w:p>
      <w:pPr/>
      <w:r>
        <w:rPr/>
        <w:t xml:space="preserve">أخت الحارث بن سراقة أخت الحارث بن سراقة.</w:t>
      </w:r>
    </w:p>
    <w:p/>
    <w:p>
      <w:pPr/>
      <w:r>
        <w:rPr/>
        <w:t xml:space="preserve">أخبرنا أبو جعفر بإسناده عن يونس، عن ابن إسحاق قال: لما أتى الناس بالمدينة أسماء من قتل من المسلمين يوم بدر، بكى النساء على قتلاهن، فقالت أم الحارث بن سراقة- إحدى بني عدي بن النجار، وأخته-: والله لا نبكي عليه حتى يقدم رسول الله صلى الله عليه وسلم فنسأله، فإن كان من أهل الجنة لم نبك عليه، وإن كان من أهل النار بكينا عليه. فلما قدم رسول الله صلى الله عليه وسلم أتتاه فسألتاه، فقال: إنها جنان، وإنه لفي الفردوس الأعلى. </w:t>
      </w:r>
    </w:p>
    <w:p>
      <w:pPr>
        <w:jc w:val="start"/>
        <w:bidi/>
      </w:pPr>
      <w:r>
        <w:rPr>
          <w:sz w:val="24"/>
          <w:szCs w:val="24"/>
          <w:b w:val="1"/>
          <w:bCs w:val="1"/>
          <w:rtl/>
        </w:rPr>
        <w:t xml:space="preserve">
أسد الغابة في معرفة الصحابة،(دار ابن حزم - بيروت،2012،ط 1،ج 1،ص 1642)/(دار الكتب العلمية - بيروت،1994،ط 1،ج 7،ص 400)/(دار الفكر - بيروت،1989،ط 1،ج 6،ص 412)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2026-07-27T17:08:27+03:00</dcterms:created>
  <dcterms:modified xsi:type="dcterms:W3CDTF">2026-07-27T17:08:27+03:00</dcterms:modified>
</cp:coreProperties>
</file>

<file path=docProps/custom.xml><?xml version="1.0" encoding="utf-8"?>
<Properties xmlns="http://schemas.openxmlformats.org/officeDocument/2006/custom-properties" xmlns:vt="http://schemas.openxmlformats.org/officeDocument/2006/docPropsVTypes"/>
</file>