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مالك
</w:t>
      </w:r>
    </w:p>
    <w:p>
      <w:pPr>
        <w:jc w:val="start"/>
        <w:bidi/>
      </w:pPr>
      <w:r>
        <w:rPr>
          <w:rFonts w:ascii="arial" w:hAnsi="arial" w:eastAsia="arial" w:cs="arial"/>
          <w:sz w:val="28"/>
          <w:szCs w:val="28"/>
          <w:b w:val="1"/>
          <w:bCs w:val="1"/>
          <w:rtl/>
        </w:rPr>
        <w:t xml:space="preserve">أنس بن مالك
</w:t>
      </w:r>
    </w:p>
    <w:p>
      <w:pPr/>
      <w:r>
        <w:rPr/>
        <w:t xml:space="preserve">أنس بن مالك رجل من بني عبد الأشهل. ذكره بعضهم مفردا عن أنس بن مالك الكعبي القشيري، واستند إلى ما أخرجه ابن ماجة عن أبي بكر بن أبي شيبة، عن وكيع، عن أبي هلال، عن عبد الله بن سوادة، عن أنس بن مالك، قال: أتيت النبي صلى الله عليه وسلم وهو يتغذى، فقال: «ادن فكل». قلت إني صائم، فيا لهف نفسي، فهلا كنت طعمت من طعام رسول الله صلى الله عليه وسلم».</w:t>
      </w:r>
    </w:p>
    <w:p/>
    <w:p>
      <w:pPr/>
      <w:r>
        <w:rPr/>
        <w:t xml:space="preserve">ورواه ابن ماجة أيضا مطولا عن علي بن محمد الطنافسي، عن وكيع، فقال: عن رجل من بني عبد الله بن كعب.</w:t>
      </w:r>
    </w:p>
    <w:p/>
    <w:p>
      <w:pPr/>
      <w:r>
        <w:rPr/>
        <w:t xml:space="preserve">وكذا قال الترمذي: عن أبي كريب، عن وكيع. وكذا أخرجه أبو داود. عن شيبان بن فروخ، عن أبي هلال. وهو الصواب.</w:t>
      </w:r>
    </w:p>
    <w:p/>
    <w:p>
      <w:pPr/>
      <w:r>
        <w:rPr/>
        <w:t xml:space="preserve">وقد تقدم أنس بن مالك الكعبي في القسم الأول.</w:t>
      </w:r>
    </w:p>
    <w:p>
      <w:pPr>
        <w:jc w:val="start"/>
        <w:bidi/>
      </w:pPr>
      <w:r>
        <w:rPr>
          <w:sz w:val="24"/>
          <w:szCs w:val="24"/>
          <w:b w:val="1"/>
          <w:bCs w:val="1"/>
          <w:rtl/>
        </w:rPr>
        <w:t xml:space="preserve">
الإصابة في تمييز الصحابة،(دار الكتب العلمية - بيروت،1995،ط 1،ج 1،ص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2026-07-27T10:28:43+03:00</dcterms:created>
  <dcterms:modified xsi:type="dcterms:W3CDTF">2026-07-27T10:28:43+03:00</dcterms:modified>
</cp:coreProperties>
</file>

<file path=docProps/custom.xml><?xml version="1.0" encoding="utf-8"?>
<Properties xmlns="http://schemas.openxmlformats.org/officeDocument/2006/custom-properties" xmlns:vt="http://schemas.openxmlformats.org/officeDocument/2006/docPropsVTypes"/>
</file>