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شبيل بن عزرة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شبيل بن عزرة
</w:t>
      </w:r>
    </w:p>
    <w:p>
      <w:pPr/>
      <w:r>
        <w:rPr/>
        <w:t xml:space="preserve">شبيل بن عزرة  شبيل بن عزرة بن عمير الضبعي: راوية، خطيب، شاعر، نسابة. من أهل البصرة. له كتاب (الغريب) في اللغة. كان يرى رأي الخوارج ثم رجع عنه. وله في كلا الحالين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2026-07-23T13:14:13+03:00</dcterms:created>
  <dcterms:modified xsi:type="dcterms:W3CDTF">2026-07-23T13:14:13+03:00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