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عبيد الله
</w:t>
      </w:r>
    </w:p>
    <w:p>
      <w:pPr/>
      <w:r>
        <w:rPr/>
        <w:t xml:space="preserve">عثمان بن عبيد الله بن عثمان التيمي، أخو طلحة. تقدم نسبه فيه.</w:t>
      </w:r>
    </w:p>
    <w:p/>
    <w:p>
      <w:pPr/>
      <w:r>
        <w:rPr/>
        <w:t xml:space="preserve">قال ابن حبان: له صحبة. وقال أبو عمر: أسلم وهاجر، ولا أعرف له رواية.</w:t>
      </w:r>
    </w:p>
    <w:p/>
    <w:p>
      <w:pPr/>
      <w:r>
        <w:rPr/>
        <w:t xml:space="preserve">ومن ولده محمد بن طلحة بن محمد بن عبد الرحمن بن غنم بن عبد الله، كان عالما بالنسب. وقال الذهبي: لا صحبة ولا إسلام، بل الصحبة لولده عبد الرحمن.</w:t>
      </w:r>
    </w:p>
    <w:p/>
    <w:p>
      <w:pPr/>
      <w:r>
        <w:rPr/>
        <w:t xml:space="preserve">قلت: وهو رد بغير دليل.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2026-07-27T12:39:57+03:00</dcterms:created>
  <dcterms:modified xsi:type="dcterms:W3CDTF">2026-07-27T12:39:57+03:00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