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الشنقيطي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الشنقيطي
</w:t>
      </w:r>
    </w:p>
    <w:p>
      <w:pPr/>
      <w:r>
        <w:rPr/>
        <w:t xml:space="preserve">الشنقيطي  أحمد بن الامين الشنقيطي. نزل بالقاهرة وتوفي بها. من كتبه (الوسيط في تراجم ادباء شنقيط - ط) و (الدرر اللوامع على همع الهوامع شرح جمع الجوامع - ط) جزآن في علوم العربية، و (الدرر في منع عمر - ط) رسالة، و (طهارة العرب - ط) رسالة، و (المعلقات العشر واخبار قبائلها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2026-07-27T13:36:31+03:00</dcterms:created>
  <dcterms:modified xsi:type="dcterms:W3CDTF">2026-07-27T13:36:31+03:00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