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المقنع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المقنع
</w:t>
      </w:r>
    </w:p>
    <w:p>
      <w:pPr/>
      <w:r>
        <w:rPr/>
        <w:t xml:space="preserve">المقنع آخر، وهو السلمي.</w:t>
      </w:r>
    </w:p>
    <w:p/>
    <w:p>
      <w:pPr/>
      <w:r>
        <w:rPr/>
        <w:t xml:space="preserve">أحد الوفد الذين قدموا على رسول الله صلى الله عليه وآله وسلم من بني سليم، وافتخر به العباس بن مرداس في قصيدته التي يقول فيها:</w:t>
      </w:r>
    </w:p>
    <w:p/>
    <w:p>
      <w:pPr>
        <w:jc w:val="center"/>
      </w:pPr>
      <w:r>
        <w:rPr>
          <w:color w:val="ff0000"/>
        </w:rPr>
        <w:t xml:space="preserve">لا وفد كالوفد الألى عقدوا 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 سببا بحبل محمد لا يقطع</w:t>
      </w:r>
    </w:p>
    <w:p/>
    <w:p>
      <w:pPr>
        <w:jc w:val="center"/>
      </w:pPr>
      <w:r>
        <w:rPr>
          <w:color w:val="ff0000"/>
        </w:rPr>
        <w:t xml:space="preserve">وفد أبو قطن حزابة منهم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 وأبو الغيوث وواسع ومقنع</w:t>
      </w:r>
    </w:p>
    <w:p/>
    <w:p>
      <w:pPr/>
      <w:r>
        <w:rPr/>
        <w:t xml:space="preserve">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2026-07-27T08:47:49+03:00</dcterms:created>
  <dcterms:modified xsi:type="dcterms:W3CDTF">2026-07-27T08:47:49+03:00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