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طلال بن عبد الله
</w:t>
      </w:r>
    </w:p>
    <w:p>
      <w:pPr>
        <w:jc w:val="start"/>
        <w:bidi/>
      </w:pPr>
      <w:r>
        <w:rPr>
          <w:rFonts w:ascii="arial" w:hAnsi="arial" w:eastAsia="arial" w:cs="arial"/>
          <w:sz w:val="28"/>
          <w:szCs w:val="28"/>
          <w:b w:val="1"/>
          <w:bCs w:val="1"/>
          <w:rtl/>
        </w:rPr>
        <w:t xml:space="preserve">طلال بن عبد الله
</w:t>
      </w:r>
    </w:p>
    <w:p>
      <w:pPr/>
      <w:r>
        <w:rPr/>
        <w:t xml:space="preserve">طلال بن عبد الله  طلال بن عبد الله بن الحسين بن علي: ثاني ملوك الأردن الهاشميين. ولد بمكة وتعلم بعمان واقرأه العربية بها الشيخ مصطفى الغلاييني. ثم تخرج بكلية هارد العسكرية في انجلترة (1930) ودخل ضابطا في الجيش العراقي (1932) وأيد ثورة نشبت في الأردن سنة 1936 مطالبة بتيسير دخول الثوار الفلسطينيين إليها وكان الإنكليز يصدونهم عن دخولها، فأباحوه لهم. وكان متحمسا للقضايا العربية. ولما اغتيل أبوه في المسجد الأقصى بالقدس نودي به ملكا على الأردن (1951) واستمر مدة عام واحد، وخلعه البرلمان الأردني لمرض عقلي أصابه وأشيع يوم خلعه أن مرضه مفتعل للتخلص من نشاطه. وأرسل إلى لندن للعلاج. ولم يفده. فنقل إلى مستشفى للأمراض النفسية في اسطنبول حيث أمضى نحو عشرين سنة وتوفي فيها بنوبة قلبية. ونقل إلى عمان. </w:t>
      </w:r>
    </w:p>
    <w:p>
      <w:pPr>
        <w:jc w:val="start"/>
        <w:bidi/>
      </w:pPr>
      <w:r>
        <w:rPr>
          <w:sz w:val="24"/>
          <w:szCs w:val="24"/>
          <w:b w:val="1"/>
          <w:bCs w:val="1"/>
          <w:rtl/>
        </w:rPr>
        <w:t xml:space="preserve">
الأعلام،(دار العلم للملايين - بيروت،2002،ط 15،ج 3،ص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2026-07-26T04:35:17+03:00</dcterms:created>
  <dcterms:modified xsi:type="dcterms:W3CDTF">2026-07-26T04:35:17+03:00</dcterms:modified>
</cp:coreProperties>
</file>

<file path=docProps/custom.xml><?xml version="1.0" encoding="utf-8"?>
<Properties xmlns="http://schemas.openxmlformats.org/officeDocument/2006/custom-properties" xmlns:vt="http://schemas.openxmlformats.org/officeDocument/2006/docPropsVTypes"/>
</file>