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السعدي
</w:t>
      </w:r>
    </w:p>
    <w:p>
      <w:pPr/>
      <w:r>
        <w:rPr/>
        <w:t xml:space="preserve">أبو يزيد السعدي هو المخبل، بمعجمة وموحدة.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2026-07-27T09:28:33+03:00</dcterms:created>
  <dcterms:modified xsi:type="dcterms:W3CDTF">2026-07-27T09:28:33+03:00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