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الكاظمي
</w:t>
      </w:r>
    </w:p>
    <w:p>
      <w:pPr>
        <w:jc w:val="start"/>
        <w:bidi/>
      </w:pPr>
      <w:r>
        <w:rPr>
          <w:rFonts w:ascii="arial" w:hAnsi="arial" w:eastAsia="arial" w:cs="arial"/>
          <w:sz w:val="28"/>
          <w:szCs w:val="28"/>
          <w:b w:val="1"/>
          <w:bCs w:val="1"/>
          <w:rtl/>
        </w:rPr>
        <w:t xml:space="preserve">الكاظمي
</w:t>
      </w:r>
    </w:p>
    <w:p>
      <w:pPr/>
      <w:r>
        <w:rPr/>
        <w:t xml:space="preserve">الكاظمي  عبد المحسن بن محمد بن علي بن محسن الكاظمي، ابو المكارم، من سلالة الاشتر النخعي: شاعر فحل، كان يلقب بشاعر العرب. امتاز بارتجال القصائد الطويلة الرنانة. ولد في محلة (الدهانة) ببغداد، ونشأ في الكاظمية، فنسب اليها. وكان اجداده يحترفون التجارة بجلود الخراف، فسميت اسرته (بوست فروش) بالفرسية، ومعناه (تاجر الجلود) وتعلم مبادئ القراءة والكتابة، وصرفه والده إلى العمل في التجارة والزراعة، فما مال اليهما. واستهواه الادب فقرأ علومه وحفظ شعرا كثيرا. واول ما نظم الغزل، فالرثاء، فالفخر. ومر السيد جمال الدين الافغاني بالعراق، فاتصل به، فاتجهت اليه انظار الجاسوسية، وكان العهد الحميدي، فطورد، فلاذ بالوكالة الايرانية ببغداد. ثم خاف النفي او الاعتقال، فساح نحو سنتين في عشائر العراق وامارات الخليج الفارسي والهند، ودخل مصر في اوخر سنة 1316هـ ، على ان يواصل سيره إلى اوربة، فطارت شهرته، وفرغت يده مما ادخر، فلقي من مودة (الشيخ محمد عبده) وبره الخفي ما حبب اليه المقام بمصر، فأقام. واصيب بمرض ذهب ببصره الا قليلا. ومات محمد عبده سنة 1323هـ ، فعاش في ضنك يستره اباء وشمم، إلى ان توفى، في مصر الجديدة، من ضواحي القاهرة. ملأ الصحف والمجلات شعرا، وضاعت منظومات صباه. وجمع اكثر ما حفظ من شعره في (ديوان الكاظمي - ط) مجلدان. قال السيد توفيق البكري: الكاظمي ثالث اثنين، الشريف الرضي ومهيار الديلمي. </w:t>
      </w:r>
    </w:p>
    <w:p>
      <w:pPr>
        <w:jc w:val="start"/>
        <w:bidi/>
      </w:pPr>
      <w:r>
        <w:rPr>
          <w:sz w:val="24"/>
          <w:szCs w:val="24"/>
          <w:b w:val="1"/>
          <w:bCs w:val="1"/>
          <w:rtl/>
        </w:rPr>
        <w:t xml:space="preserve">
الأعلام،(دار العلم للملايين - بيروت،2002،ط 15،ج 4،ص 152)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2026-07-27T08:47:52+03:00</dcterms:created>
  <dcterms:modified xsi:type="dcterms:W3CDTF">2026-07-27T08:47:52+03:00</dcterms:modified>
</cp:coreProperties>
</file>

<file path=docProps/custom.xml><?xml version="1.0" encoding="utf-8"?>
<Properties xmlns="http://schemas.openxmlformats.org/officeDocument/2006/custom-properties" xmlns:vt="http://schemas.openxmlformats.org/officeDocument/2006/docPropsVTypes"/>
</file>