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السفطي
</w:t>
      </w:r>
    </w:p>
    <w:p>
      <w:pPr/>
      <w:r>
        <w:rPr/>
        <w:t xml:space="preserve">السفطي  عيسى بن عيسى السفطي: فاضل حنفي، من أهل البحيرة (بمصر) له كتب، منها (عطية الرحمن - ط) فقه، و (الجواهر الحسان) في شرب الدخان.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2026-07-23T18:34:12+03:00</dcterms:created>
  <dcterms:modified xsi:type="dcterms:W3CDTF">2026-07-23T18:34:12+03:00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