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وحشية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وحشية
</w:t>
      </w:r>
    </w:p>
    <w:p>
      <w:pPr/>
      <w:r>
        <w:rPr/>
        <w:t xml:space="preserve">ابن وحشية  أحمد بن علي بن قيس بن المختار بن عبد الكريم بن حرثيا، أبو بكر المعروف بابن وحشية: عالم بالكيمياء ينسب إليه الاشتغال بالسحر والشعوذة، أورد ابن النديم أسماء كثير من مؤلفاته فيهما. وينعت بالصوفي. كلداني الأصل، نبطي. من أهل قسين (كورة من نواحي الكوفة) من كتبه الباقية: (ترجمة كتاب الفلاحة النبطية - خ) نقله عن الكلدانية سنة 291 هـ. ونسخه العربية المخطوطة كثيرة منها في الرباط (225ك) وفي طوبقبو (3:790) و (أسرار الطبيعيات في خواص النبات - خ) كتب في دمشق سنة 442 (كما في تذكرة النوادر) و (كتاب الأصول الكبير - خ) في مكتبة مجلس شوراي ملي بطهران، و (السر البديع - خ) في مكتبة نور عثمانية باستانبول (الرقم 3613) و (أصول الحكمة - خ) و (كنز الأسرار - خ) في مكتبة أيا صوفيا باستانبول، رقماهما 920 و 921 و (شوق المستهام في معرفة رموز الأقلام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2026-07-23T14:50:54+03:00</dcterms:created>
  <dcterms:modified xsi:type="dcterms:W3CDTF">2026-07-23T14:50:54+03:00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